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9B73DC" w14:textId="77777777" w:rsidR="00945AFA" w:rsidRPr="00132A44" w:rsidRDefault="009D19EA">
      <w:pPr>
        <w:rPr>
          <w:rFonts w:asciiTheme="minorHAnsi" w:hAnsiTheme="minorHAnsi"/>
          <w:b/>
          <w:sz w:val="20"/>
          <w:szCs w:val="20"/>
        </w:rPr>
      </w:pPr>
      <w:r w:rsidRPr="00132A44">
        <w:rPr>
          <w:rFonts w:asciiTheme="minorHAnsi" w:hAnsiTheme="minorHAnsi"/>
          <w:b/>
          <w:sz w:val="20"/>
          <w:szCs w:val="20"/>
        </w:rPr>
        <w:t xml:space="preserve">Varvara </w:t>
      </w:r>
      <w:proofErr w:type="spellStart"/>
      <w:r w:rsidRPr="00132A44">
        <w:rPr>
          <w:rFonts w:asciiTheme="minorHAnsi" w:hAnsiTheme="minorHAnsi"/>
          <w:b/>
          <w:sz w:val="20"/>
          <w:szCs w:val="20"/>
        </w:rPr>
        <w:t>Shavrova</w:t>
      </w:r>
      <w:proofErr w:type="spellEnd"/>
    </w:p>
    <w:p w14:paraId="5B9DA1EC" w14:textId="7431545A" w:rsidR="009D19EA" w:rsidRPr="00132A44" w:rsidRDefault="00415B59">
      <w:pPr>
        <w:rPr>
          <w:rFonts w:asciiTheme="minorHAnsi" w:hAnsiTheme="minorHAnsi"/>
          <w:b/>
          <w:sz w:val="20"/>
          <w:szCs w:val="20"/>
        </w:rPr>
      </w:pPr>
      <w:r w:rsidRPr="00132A44">
        <w:rPr>
          <w:rFonts w:asciiTheme="minorHAnsi" w:hAnsiTheme="minorHAnsi"/>
          <w:b/>
          <w:sz w:val="20"/>
          <w:szCs w:val="20"/>
        </w:rPr>
        <w:t xml:space="preserve">PORTFOLIO </w:t>
      </w:r>
    </w:p>
    <w:p w14:paraId="528FD6F2" w14:textId="77777777" w:rsidR="000F23CB" w:rsidRPr="00132A44" w:rsidRDefault="000F23CB">
      <w:pPr>
        <w:rPr>
          <w:rFonts w:asciiTheme="minorHAnsi" w:hAnsiTheme="minorHAnsi"/>
          <w:b/>
          <w:sz w:val="20"/>
          <w:szCs w:val="20"/>
        </w:rPr>
      </w:pPr>
    </w:p>
    <w:p w14:paraId="41FCEE96" w14:textId="338838EE" w:rsidR="002742C8" w:rsidRDefault="00674E97">
      <w:pPr>
        <w:rPr>
          <w:rFonts w:asciiTheme="minorHAnsi" w:hAnsiTheme="minorHAnsi"/>
          <w:b/>
          <w:sz w:val="20"/>
          <w:szCs w:val="20"/>
        </w:rPr>
      </w:pPr>
      <w:hyperlink r:id="rId7" w:history="1">
        <w:r w:rsidR="002742C8" w:rsidRPr="001956B9">
          <w:rPr>
            <w:rStyle w:val="Hyperlink"/>
            <w:rFonts w:asciiTheme="minorHAnsi" w:hAnsiTheme="minorHAnsi"/>
            <w:b/>
            <w:sz w:val="20"/>
            <w:szCs w:val="20"/>
          </w:rPr>
          <w:t>www.varvarashavrova.com</w:t>
        </w:r>
      </w:hyperlink>
    </w:p>
    <w:p w14:paraId="5691C408" w14:textId="77777777" w:rsidR="002742C8" w:rsidRDefault="002742C8">
      <w:pPr>
        <w:rPr>
          <w:rFonts w:asciiTheme="minorHAnsi" w:hAnsiTheme="minorHAnsi"/>
          <w:b/>
          <w:sz w:val="20"/>
          <w:szCs w:val="20"/>
        </w:rPr>
      </w:pPr>
      <w:r>
        <w:rPr>
          <w:rFonts w:asciiTheme="minorHAnsi" w:hAnsiTheme="minorHAnsi"/>
          <w:b/>
          <w:sz w:val="20"/>
          <w:szCs w:val="20"/>
        </w:rPr>
        <w:br w:type="page"/>
      </w:r>
    </w:p>
    <w:p w14:paraId="2688E9F8" w14:textId="77777777" w:rsidR="002742C8" w:rsidRDefault="002742C8" w:rsidP="001B5C29">
      <w:pPr>
        <w:rPr>
          <w:rFonts w:asciiTheme="minorHAnsi" w:hAnsiTheme="minorHAnsi"/>
          <w:sz w:val="20"/>
          <w:szCs w:val="20"/>
        </w:rPr>
      </w:pPr>
    </w:p>
    <w:p w14:paraId="42D4B21C" w14:textId="0947C274" w:rsidR="002742C8" w:rsidRPr="00625AA8" w:rsidRDefault="002742C8" w:rsidP="002742C8">
      <w:pPr>
        <w:spacing w:before="100" w:beforeAutospacing="1" w:after="100" w:afterAutospacing="1"/>
        <w:rPr>
          <w:rFonts w:ascii="Calibri" w:hAnsi="Calibri" w:cs="Gill Sans"/>
          <w:color w:val="000000"/>
        </w:rPr>
      </w:pPr>
      <w:r w:rsidRPr="00625AA8">
        <w:rPr>
          <w:rFonts w:ascii="Calibri" w:hAnsi="Calibri" w:cs="Gill Sans"/>
          <w:color w:val="000000"/>
          <w:lang w:val="en-US"/>
        </w:rPr>
        <w:t xml:space="preserve">Varvara </w:t>
      </w:r>
      <w:proofErr w:type="spellStart"/>
      <w:r w:rsidRPr="00625AA8">
        <w:rPr>
          <w:rFonts w:ascii="Calibri" w:hAnsi="Calibri" w:cs="Gill Sans"/>
          <w:color w:val="000000"/>
          <w:lang w:val="en-US"/>
        </w:rPr>
        <w:t>Shavrova</w:t>
      </w:r>
      <w:proofErr w:type="spellEnd"/>
      <w:r w:rsidRPr="00625AA8">
        <w:rPr>
          <w:rFonts w:ascii="Calibri" w:hAnsi="Calibri" w:cs="Gill Sans"/>
          <w:color w:val="000000"/>
          <w:lang w:val="en-US"/>
        </w:rPr>
        <w:t xml:space="preserve"> is a visual artist born in</w:t>
      </w:r>
      <w:r w:rsidR="00C92D19">
        <w:rPr>
          <w:rFonts w:ascii="Calibri" w:hAnsi="Calibri" w:cs="Gill Sans"/>
          <w:color w:val="000000"/>
          <w:lang w:val="en-US"/>
        </w:rPr>
        <w:t xml:space="preserve"> the USSR who lives and works between</w:t>
      </w:r>
      <w:r w:rsidRPr="00625AA8">
        <w:rPr>
          <w:rFonts w:ascii="Calibri" w:hAnsi="Calibri" w:cs="Gill Sans"/>
          <w:color w:val="000000"/>
          <w:lang w:val="en-US"/>
        </w:rPr>
        <w:t xml:space="preserve"> </w:t>
      </w:r>
      <w:r w:rsidR="00A06205">
        <w:rPr>
          <w:rFonts w:ascii="Calibri" w:hAnsi="Calibri" w:cs="Gill Sans"/>
          <w:color w:val="000000"/>
          <w:lang w:val="en-US"/>
        </w:rPr>
        <w:t xml:space="preserve">in </w:t>
      </w:r>
      <w:r w:rsidRPr="00625AA8">
        <w:rPr>
          <w:rFonts w:ascii="Calibri" w:hAnsi="Calibri" w:cs="Gill Sans"/>
          <w:color w:val="000000"/>
          <w:lang w:val="en-US"/>
        </w:rPr>
        <w:t xml:space="preserve">Dublin. </w:t>
      </w:r>
      <w:proofErr w:type="spellStart"/>
      <w:r w:rsidRPr="00625AA8">
        <w:rPr>
          <w:rFonts w:ascii="Calibri" w:hAnsi="Calibri" w:cs="Gill Sans"/>
          <w:color w:val="000000"/>
          <w:lang w:val="en-US"/>
        </w:rPr>
        <w:t>Shavrova’s</w:t>
      </w:r>
      <w:proofErr w:type="spellEnd"/>
      <w:r w:rsidRPr="00625AA8">
        <w:rPr>
          <w:rFonts w:ascii="Calibri" w:hAnsi="Calibri" w:cs="Gill Sans"/>
          <w:color w:val="000000"/>
        </w:rPr>
        <w:t xml:space="preserve"> practice is focused on excavating the layers of her family’s history </w:t>
      </w:r>
      <w:r w:rsidR="00A06205">
        <w:rPr>
          <w:rFonts w:ascii="Calibri" w:hAnsi="Calibri" w:cs="Gill Sans"/>
          <w:color w:val="000000"/>
        </w:rPr>
        <w:t xml:space="preserve">in the Soviet Union </w:t>
      </w:r>
      <w:r w:rsidRPr="00625AA8">
        <w:rPr>
          <w:rFonts w:ascii="Calibri" w:hAnsi="Calibri" w:cs="Gill Sans"/>
          <w:color w:val="000000"/>
        </w:rPr>
        <w:t>through the process of remembering, recalling, retracing and re-enacting stories</w:t>
      </w:r>
      <w:r w:rsidRPr="00625AA8">
        <w:rPr>
          <w:rFonts w:ascii="Calibri" w:hAnsi="Calibri" w:cs="Gill Sans"/>
          <w:color w:val="444444"/>
        </w:rPr>
        <w:t>. </w:t>
      </w:r>
      <w:r w:rsidRPr="00625AA8">
        <w:rPr>
          <w:rFonts w:ascii="Calibri" w:hAnsi="Calibri" w:cs="Gill Sans"/>
          <w:color w:val="000000"/>
        </w:rPr>
        <w:t> </w:t>
      </w:r>
      <w:r w:rsidRPr="00625AA8">
        <w:rPr>
          <w:rFonts w:ascii="Calibri" w:hAnsi="Calibri" w:cs="Gill Sans"/>
          <w:color w:val="000000" w:themeColor="text1"/>
        </w:rPr>
        <w:t xml:space="preserve">In engaging memory, nostalgia and reflection, </w:t>
      </w:r>
      <w:proofErr w:type="spellStart"/>
      <w:r w:rsidRPr="00625AA8">
        <w:rPr>
          <w:rFonts w:ascii="Calibri" w:hAnsi="Calibri" w:cs="Gill Sans"/>
          <w:color w:val="000000" w:themeColor="text1"/>
        </w:rPr>
        <w:t>Shavrova</w:t>
      </w:r>
      <w:proofErr w:type="spellEnd"/>
      <w:r w:rsidRPr="00625AA8">
        <w:rPr>
          <w:rFonts w:ascii="Calibri" w:hAnsi="Calibri" w:cs="Gill Sans"/>
          <w:color w:val="000000" w:themeColor="text1"/>
        </w:rPr>
        <w:t xml:space="preserve"> creates installations that </w:t>
      </w:r>
      <w:r w:rsidRPr="00625AA8">
        <w:rPr>
          <w:rFonts w:ascii="Calibri" w:hAnsi="Calibri" w:cs="Gill Sans"/>
          <w:color w:val="000000"/>
        </w:rPr>
        <w:t xml:space="preserve">make connections between historic and current narratives, between the archival and the present. </w:t>
      </w:r>
    </w:p>
    <w:p w14:paraId="74C1B855" w14:textId="34841F40" w:rsidR="002742C8" w:rsidRDefault="002742C8" w:rsidP="002742C8">
      <w:pPr>
        <w:spacing w:before="100" w:beforeAutospacing="1" w:after="100" w:afterAutospacing="1"/>
        <w:rPr>
          <w:rFonts w:ascii="Calibri" w:hAnsi="Calibri" w:cs="Gill Sans"/>
          <w:color w:val="000000" w:themeColor="text1"/>
        </w:rPr>
      </w:pPr>
      <w:r w:rsidRPr="00625AA8">
        <w:rPr>
          <w:rFonts w:ascii="Calibri" w:hAnsi="Calibri" w:cs="Gill Sans"/>
          <w:color w:val="000000"/>
        </w:rPr>
        <w:t xml:space="preserve">In her work, </w:t>
      </w:r>
      <w:proofErr w:type="spellStart"/>
      <w:r w:rsidRPr="00625AA8">
        <w:rPr>
          <w:rFonts w:ascii="Calibri" w:hAnsi="Calibri" w:cs="Gill Sans"/>
          <w:color w:val="000000" w:themeColor="text1"/>
        </w:rPr>
        <w:t>Shavrova</w:t>
      </w:r>
      <w:proofErr w:type="spellEnd"/>
      <w:r w:rsidRPr="00625AA8">
        <w:rPr>
          <w:rFonts w:ascii="Calibri" w:hAnsi="Calibri" w:cs="Gill Sans"/>
          <w:color w:val="000000" w:themeColor="text1"/>
        </w:rPr>
        <w:t xml:space="preserve"> examines the symbols of power and authority whilst investigating their relationship to the individual. The process of empathy is the means of materializing the past into the present. The materiality of </w:t>
      </w:r>
      <w:proofErr w:type="spellStart"/>
      <w:r w:rsidRPr="00625AA8">
        <w:rPr>
          <w:rFonts w:ascii="Calibri" w:hAnsi="Calibri" w:cs="Gill Sans"/>
          <w:color w:val="000000" w:themeColor="text1"/>
        </w:rPr>
        <w:t>Shavrova’s</w:t>
      </w:r>
      <w:proofErr w:type="spellEnd"/>
      <w:r w:rsidRPr="00625AA8">
        <w:rPr>
          <w:rFonts w:ascii="Calibri" w:hAnsi="Calibri" w:cs="Gill Sans"/>
          <w:color w:val="000000" w:themeColor="text1"/>
        </w:rPr>
        <w:t xml:space="preserve"> installations is a comment on women’s labour, </w:t>
      </w:r>
      <w:r w:rsidR="00A06205">
        <w:rPr>
          <w:rFonts w:ascii="Calibri" w:hAnsi="Calibri" w:cs="Gill Sans"/>
          <w:color w:val="000000" w:themeColor="text1"/>
        </w:rPr>
        <w:t xml:space="preserve">and engage </w:t>
      </w:r>
      <w:r w:rsidRPr="00625AA8">
        <w:rPr>
          <w:rFonts w:ascii="Calibri" w:hAnsi="Calibri" w:cs="Gill Sans"/>
          <w:color w:val="000000" w:themeColor="text1"/>
        </w:rPr>
        <w:t xml:space="preserve">with methodologies of drawing, </w:t>
      </w:r>
      <w:r>
        <w:rPr>
          <w:rFonts w:ascii="Calibri" w:hAnsi="Calibri" w:cs="Gill Sans"/>
          <w:color w:val="000000" w:themeColor="text1"/>
        </w:rPr>
        <w:t xml:space="preserve">digital printing, tufting and </w:t>
      </w:r>
      <w:r w:rsidRPr="00625AA8">
        <w:rPr>
          <w:rFonts w:ascii="Calibri" w:hAnsi="Calibri" w:cs="Gill Sans"/>
          <w:color w:val="000000" w:themeColor="text1"/>
        </w:rPr>
        <w:t xml:space="preserve">weaving. </w:t>
      </w:r>
    </w:p>
    <w:p w14:paraId="4BAFB1FE" w14:textId="77777777" w:rsidR="002C0C9D" w:rsidRDefault="002C0C9D" w:rsidP="002742C8">
      <w:pPr>
        <w:spacing w:before="100" w:beforeAutospacing="1" w:after="100" w:afterAutospacing="1"/>
        <w:rPr>
          <w:rFonts w:ascii="Calibri" w:hAnsi="Calibri" w:cs="Gill Sans"/>
          <w:color w:val="000000" w:themeColor="text1"/>
        </w:rPr>
      </w:pPr>
    </w:p>
    <w:p w14:paraId="143DB479" w14:textId="06072369" w:rsidR="002742C8" w:rsidRPr="00FA1D3E" w:rsidRDefault="002742C8" w:rsidP="00FA1D3E">
      <w:pPr>
        <w:spacing w:line="276" w:lineRule="auto"/>
        <w:rPr>
          <w:rFonts w:asciiTheme="minorHAnsi" w:hAnsiTheme="minorHAnsi" w:cstheme="minorHAnsi"/>
          <w:sz w:val="20"/>
          <w:szCs w:val="20"/>
        </w:rPr>
      </w:pPr>
      <w:proofErr w:type="spellStart"/>
      <w:r w:rsidRPr="002742C8">
        <w:rPr>
          <w:rFonts w:ascii="Calibri" w:hAnsi="Calibri" w:cstheme="majorHAnsi"/>
          <w:sz w:val="20"/>
          <w:szCs w:val="20"/>
        </w:rPr>
        <w:t>Shavrova</w:t>
      </w:r>
      <w:proofErr w:type="spellEnd"/>
      <w:r w:rsidRPr="002742C8">
        <w:rPr>
          <w:rFonts w:ascii="Calibri" w:hAnsi="Calibri" w:cstheme="majorHAnsi"/>
          <w:sz w:val="20"/>
          <w:szCs w:val="20"/>
        </w:rPr>
        <w:t xml:space="preserve"> studied at the Moscow State University of Printing Arts, and received her </w:t>
      </w:r>
      <w:proofErr w:type="spellStart"/>
      <w:proofErr w:type="gramStart"/>
      <w:r w:rsidRPr="002742C8">
        <w:rPr>
          <w:rFonts w:ascii="Calibri" w:hAnsi="Calibri" w:cstheme="majorHAnsi"/>
          <w:sz w:val="20"/>
          <w:szCs w:val="20"/>
        </w:rPr>
        <w:t>Masters</w:t>
      </w:r>
      <w:proofErr w:type="spellEnd"/>
      <w:r w:rsidRPr="002742C8">
        <w:rPr>
          <w:rFonts w:ascii="Calibri" w:hAnsi="Calibri" w:cstheme="majorHAnsi"/>
          <w:sz w:val="20"/>
          <w:szCs w:val="20"/>
        </w:rPr>
        <w:t xml:space="preserve"> in Fine Arts</w:t>
      </w:r>
      <w:proofErr w:type="gramEnd"/>
      <w:r w:rsidRPr="002742C8">
        <w:rPr>
          <w:rFonts w:ascii="Calibri" w:hAnsi="Calibri" w:cstheme="majorHAnsi"/>
          <w:sz w:val="20"/>
          <w:szCs w:val="20"/>
        </w:rPr>
        <w:t xml:space="preserve"> from Goldsmiths, University of London. </w:t>
      </w:r>
      <w:proofErr w:type="spellStart"/>
      <w:r w:rsidRPr="002742C8">
        <w:rPr>
          <w:rFonts w:ascii="Calibri" w:hAnsi="Calibri" w:cstheme="majorHAnsi"/>
          <w:sz w:val="20"/>
          <w:szCs w:val="20"/>
        </w:rPr>
        <w:t>Shavrova’s</w:t>
      </w:r>
      <w:proofErr w:type="spellEnd"/>
      <w:r w:rsidRPr="002742C8">
        <w:rPr>
          <w:rFonts w:ascii="Calibri" w:hAnsi="Calibri" w:cstheme="majorHAnsi"/>
          <w:sz w:val="20"/>
          <w:szCs w:val="20"/>
        </w:rPr>
        <w:t xml:space="preserve"> recent project </w:t>
      </w:r>
      <w:r w:rsidRPr="002742C8">
        <w:rPr>
          <w:rFonts w:ascii="Calibri" w:hAnsi="Calibri" w:cstheme="majorHAnsi"/>
          <w:i/>
          <w:sz w:val="20"/>
          <w:szCs w:val="20"/>
        </w:rPr>
        <w:t>Inna’s Dream</w:t>
      </w:r>
      <w:r w:rsidRPr="002742C8">
        <w:rPr>
          <w:rFonts w:ascii="Calibri" w:hAnsi="Calibri" w:cstheme="majorHAnsi"/>
          <w:sz w:val="20"/>
          <w:szCs w:val="20"/>
        </w:rPr>
        <w:t xml:space="preserve"> </w:t>
      </w:r>
      <w:r w:rsidRPr="002742C8">
        <w:rPr>
          <w:rFonts w:ascii="Calibri" w:hAnsi="Calibri" w:cs="Gill Sans"/>
          <w:color w:val="000000" w:themeColor="text1"/>
          <w:sz w:val="20"/>
          <w:szCs w:val="20"/>
        </w:rPr>
        <w:t xml:space="preserve">reinterprets </w:t>
      </w:r>
      <w:r w:rsidRPr="002742C8">
        <w:rPr>
          <w:rFonts w:ascii="Calibri" w:hAnsi="Calibri" w:cs="Gill Sans"/>
          <w:color w:val="000000"/>
          <w:sz w:val="20"/>
          <w:szCs w:val="20"/>
        </w:rPr>
        <w:t xml:space="preserve">the first Soviet amphibious aeroplane designed by her great uncle in </w:t>
      </w:r>
      <w:proofErr w:type="gramStart"/>
      <w:r w:rsidRPr="002742C8">
        <w:rPr>
          <w:rFonts w:ascii="Calibri" w:hAnsi="Calibri" w:cs="Gill Sans"/>
          <w:color w:val="000000"/>
          <w:sz w:val="20"/>
          <w:szCs w:val="20"/>
        </w:rPr>
        <w:t xml:space="preserve">1930s, </w:t>
      </w:r>
      <w:r w:rsidRPr="002742C8">
        <w:rPr>
          <w:rFonts w:ascii="Calibri" w:hAnsi="Calibri" w:cstheme="majorHAnsi"/>
          <w:sz w:val="20"/>
          <w:szCs w:val="20"/>
        </w:rPr>
        <w:t>and</w:t>
      </w:r>
      <w:proofErr w:type="gramEnd"/>
      <w:r w:rsidRPr="002742C8">
        <w:rPr>
          <w:rFonts w:ascii="Calibri" w:hAnsi="Calibri" w:cstheme="majorHAnsi"/>
          <w:sz w:val="20"/>
          <w:szCs w:val="20"/>
        </w:rPr>
        <w:t xml:space="preserve"> includes tufted carpet objects and site-specific drawings installation at Patrick Heide Contemporary Art, London (2019). </w:t>
      </w:r>
      <w:r w:rsidRPr="002742C8">
        <w:rPr>
          <w:rFonts w:ascii="Calibri" w:hAnsi="Calibri" w:cstheme="majorHAnsi"/>
          <w:i/>
          <w:sz w:val="20"/>
          <w:szCs w:val="20"/>
        </w:rPr>
        <w:t>Mapping Fates</w:t>
      </w:r>
      <w:r w:rsidRPr="002742C8">
        <w:rPr>
          <w:rFonts w:ascii="Calibri" w:hAnsi="Calibri" w:cstheme="majorHAnsi"/>
          <w:sz w:val="20"/>
          <w:szCs w:val="20"/>
        </w:rPr>
        <w:t xml:space="preserve">, multi-media installation reflects on </w:t>
      </w:r>
      <w:proofErr w:type="spellStart"/>
      <w:r w:rsidRPr="002742C8">
        <w:rPr>
          <w:rFonts w:ascii="Calibri" w:hAnsi="Calibri" w:cstheme="majorHAnsi"/>
          <w:sz w:val="20"/>
          <w:szCs w:val="20"/>
        </w:rPr>
        <w:t>Shavrova’s</w:t>
      </w:r>
      <w:proofErr w:type="spellEnd"/>
      <w:r w:rsidRPr="002742C8">
        <w:rPr>
          <w:rFonts w:ascii="Calibri" w:hAnsi="Calibri" w:cstheme="majorHAnsi"/>
          <w:sz w:val="20"/>
          <w:szCs w:val="20"/>
        </w:rPr>
        <w:t xml:space="preserve"> family migration, and includes tapestries and sound, shown in Lenin’s apartment in St. Petersburg (2017). </w:t>
      </w:r>
      <w:proofErr w:type="spellStart"/>
      <w:r w:rsidRPr="002742C8">
        <w:rPr>
          <w:rFonts w:ascii="Calibri" w:hAnsi="Calibri" w:cstheme="majorHAnsi"/>
          <w:sz w:val="20"/>
          <w:szCs w:val="20"/>
        </w:rPr>
        <w:t>Shavrova’s</w:t>
      </w:r>
      <w:proofErr w:type="spellEnd"/>
      <w:r w:rsidRPr="002742C8">
        <w:rPr>
          <w:rFonts w:ascii="Calibri" w:hAnsi="Calibri" w:cstheme="majorHAnsi"/>
          <w:sz w:val="20"/>
          <w:szCs w:val="20"/>
        </w:rPr>
        <w:t xml:space="preserve"> project </w:t>
      </w:r>
      <w:r w:rsidRPr="002742C8">
        <w:rPr>
          <w:rFonts w:ascii="Calibri" w:hAnsi="Calibri" w:cstheme="majorHAnsi"/>
          <w:i/>
          <w:sz w:val="20"/>
          <w:szCs w:val="20"/>
        </w:rPr>
        <w:t>The Opera</w:t>
      </w:r>
      <w:r w:rsidRPr="002742C8">
        <w:rPr>
          <w:rFonts w:ascii="Calibri" w:hAnsi="Calibri" w:cstheme="majorHAnsi"/>
          <w:sz w:val="20"/>
          <w:szCs w:val="20"/>
        </w:rPr>
        <w:t xml:space="preserve"> portrays the gender fluidity in traditional Peking opera.  </w:t>
      </w:r>
      <w:r w:rsidR="00FA1D3E" w:rsidRPr="002742C8">
        <w:rPr>
          <w:rFonts w:ascii="Calibri" w:hAnsi="Calibri" w:cstheme="majorHAnsi"/>
          <w:i/>
          <w:sz w:val="20"/>
          <w:szCs w:val="20"/>
        </w:rPr>
        <w:t>The Opera</w:t>
      </w:r>
      <w:r w:rsidR="00FA1D3E" w:rsidRPr="002742C8">
        <w:rPr>
          <w:rFonts w:ascii="Calibri" w:hAnsi="Calibri" w:cstheme="majorHAnsi"/>
          <w:sz w:val="20"/>
          <w:szCs w:val="20"/>
        </w:rPr>
        <w:t xml:space="preserve"> </w:t>
      </w:r>
      <w:r w:rsidRPr="002742C8">
        <w:rPr>
          <w:rFonts w:ascii="Calibri" w:hAnsi="Calibri" w:cstheme="majorHAnsi"/>
          <w:sz w:val="20"/>
          <w:szCs w:val="20"/>
        </w:rPr>
        <w:t>received international acclaim and include</w:t>
      </w:r>
      <w:r w:rsidR="00FA1D3E">
        <w:rPr>
          <w:rFonts w:ascii="Calibri" w:hAnsi="Calibri" w:cstheme="majorHAnsi"/>
          <w:sz w:val="20"/>
          <w:szCs w:val="20"/>
        </w:rPr>
        <w:t>s</w:t>
      </w:r>
      <w:r w:rsidRPr="002742C8">
        <w:rPr>
          <w:rFonts w:ascii="Calibri" w:hAnsi="Calibri" w:cstheme="majorHAnsi"/>
          <w:sz w:val="20"/>
          <w:szCs w:val="20"/>
        </w:rPr>
        <w:t xml:space="preserve"> photography, sound and video projections, and was shown at The Temple Beijing (2016), Momentum Berlin (2016), the Gallery of Photography Ireland (2014), the Venice Biennale of Architecture (2014) and at Espacio Cultural El Tanque in Santa Cruz de Tenerife (2011). </w:t>
      </w:r>
      <w:proofErr w:type="spellStart"/>
      <w:r w:rsidR="007E5B7C" w:rsidRPr="007E5B7C">
        <w:rPr>
          <w:rFonts w:asciiTheme="minorHAnsi" w:hAnsiTheme="minorHAnsi" w:cstheme="minorHAnsi"/>
          <w:sz w:val="20"/>
          <w:szCs w:val="20"/>
        </w:rPr>
        <w:t>Shavrova’s</w:t>
      </w:r>
      <w:proofErr w:type="spellEnd"/>
      <w:r w:rsidR="007E5B7C" w:rsidRPr="007E5B7C">
        <w:rPr>
          <w:rFonts w:asciiTheme="minorHAnsi" w:hAnsiTheme="minorHAnsi" w:cstheme="minorHAnsi"/>
          <w:sz w:val="20"/>
          <w:szCs w:val="20"/>
        </w:rPr>
        <w:t xml:space="preserve"> multi-media project </w:t>
      </w:r>
      <w:r w:rsidR="007E5B7C" w:rsidRPr="007E5B7C">
        <w:rPr>
          <w:rFonts w:asciiTheme="minorHAnsi" w:hAnsiTheme="minorHAnsi" w:cstheme="minorHAnsi"/>
          <w:i/>
          <w:sz w:val="20"/>
          <w:szCs w:val="20"/>
        </w:rPr>
        <w:t>Borders</w:t>
      </w:r>
      <w:r w:rsidR="007E5B7C" w:rsidRPr="007E5B7C">
        <w:rPr>
          <w:rFonts w:asciiTheme="minorHAnsi" w:hAnsiTheme="minorHAnsi" w:cstheme="minorHAnsi"/>
          <w:sz w:val="20"/>
          <w:szCs w:val="20"/>
        </w:rPr>
        <w:t xml:space="preserve"> (2007-2015) examines the geo-political tensions between Russia and China and was </w:t>
      </w:r>
      <w:r w:rsidR="007E5B7C">
        <w:rPr>
          <w:rFonts w:asciiTheme="minorHAnsi" w:hAnsiTheme="minorHAnsi" w:cstheme="minorHAnsi"/>
          <w:sz w:val="20"/>
          <w:szCs w:val="20"/>
        </w:rPr>
        <w:t xml:space="preserve">shown in her solo exhibitions </w:t>
      </w:r>
      <w:r w:rsidR="007E5B7C" w:rsidRPr="007E5B7C">
        <w:rPr>
          <w:rFonts w:asciiTheme="minorHAnsi" w:hAnsiTheme="minorHAnsi" w:cstheme="minorHAnsi"/>
          <w:sz w:val="20"/>
          <w:szCs w:val="20"/>
        </w:rPr>
        <w:t>at the Moscow Museum of Modern Art</w:t>
      </w:r>
      <w:r w:rsidR="007E5B7C">
        <w:rPr>
          <w:rFonts w:asciiTheme="minorHAnsi" w:hAnsiTheme="minorHAnsi" w:cstheme="minorHAnsi"/>
          <w:sz w:val="20"/>
          <w:szCs w:val="20"/>
        </w:rPr>
        <w:t xml:space="preserve"> (MMOMA)</w:t>
      </w:r>
      <w:r w:rsidR="007E5B7C" w:rsidRPr="007E5B7C">
        <w:rPr>
          <w:rFonts w:asciiTheme="minorHAnsi" w:hAnsiTheme="minorHAnsi" w:cstheme="minorHAnsi"/>
          <w:sz w:val="20"/>
          <w:szCs w:val="20"/>
        </w:rPr>
        <w:t xml:space="preserve">, at the Museum of the History of St. Petersburg in </w:t>
      </w:r>
      <w:proofErr w:type="spellStart"/>
      <w:r w:rsidR="007E5B7C" w:rsidRPr="007E5B7C">
        <w:rPr>
          <w:rFonts w:asciiTheme="minorHAnsi" w:hAnsiTheme="minorHAnsi" w:cstheme="minorHAnsi"/>
          <w:sz w:val="20"/>
          <w:szCs w:val="20"/>
        </w:rPr>
        <w:t>Rumiantsevski</w:t>
      </w:r>
      <w:proofErr w:type="spellEnd"/>
      <w:r w:rsidR="007E5B7C" w:rsidRPr="007E5B7C">
        <w:rPr>
          <w:rFonts w:asciiTheme="minorHAnsi" w:hAnsiTheme="minorHAnsi" w:cstheme="minorHAnsi"/>
          <w:sz w:val="20"/>
          <w:szCs w:val="20"/>
        </w:rPr>
        <w:t xml:space="preserve"> Palace, and at the Galway Arts Festival in Ireland. </w:t>
      </w:r>
      <w:proofErr w:type="spellStart"/>
      <w:r w:rsidR="00FA1D3E" w:rsidRPr="002742C8">
        <w:rPr>
          <w:rFonts w:ascii="Calibri" w:hAnsi="Calibri" w:cstheme="majorHAnsi"/>
          <w:sz w:val="20"/>
          <w:szCs w:val="20"/>
        </w:rPr>
        <w:t>Sh</w:t>
      </w:r>
      <w:r w:rsidR="00FA1D3E">
        <w:rPr>
          <w:rFonts w:ascii="Calibri" w:hAnsi="Calibri" w:cstheme="majorHAnsi"/>
          <w:sz w:val="20"/>
          <w:szCs w:val="20"/>
        </w:rPr>
        <w:t>avrova</w:t>
      </w:r>
      <w:proofErr w:type="spellEnd"/>
      <w:r w:rsidR="00FA1D3E" w:rsidRPr="002742C8">
        <w:rPr>
          <w:rFonts w:ascii="Calibri" w:hAnsi="Calibri" w:cstheme="majorHAnsi"/>
          <w:sz w:val="20"/>
          <w:szCs w:val="20"/>
        </w:rPr>
        <w:t xml:space="preserve"> received awards from the </w:t>
      </w:r>
      <w:r w:rsidR="00FA1D3E">
        <w:rPr>
          <w:rFonts w:ascii="Calibri" w:hAnsi="Calibri" w:cstheme="majorHAnsi"/>
          <w:sz w:val="20"/>
          <w:szCs w:val="20"/>
        </w:rPr>
        <w:t>Arts Council England, Arts Council</w:t>
      </w:r>
      <w:r w:rsidR="00FA1D3E" w:rsidRPr="002742C8">
        <w:rPr>
          <w:rFonts w:ascii="Calibri" w:hAnsi="Calibri" w:cstheme="majorHAnsi"/>
          <w:sz w:val="20"/>
          <w:szCs w:val="20"/>
        </w:rPr>
        <w:t xml:space="preserve"> Ireland, Culture Ireland, British Council, </w:t>
      </w:r>
      <w:proofErr w:type="spellStart"/>
      <w:r w:rsidR="00FA1D3E" w:rsidRPr="002742C8">
        <w:rPr>
          <w:rFonts w:ascii="Calibri" w:hAnsi="Calibri" w:cstheme="majorHAnsi"/>
          <w:sz w:val="20"/>
          <w:szCs w:val="20"/>
        </w:rPr>
        <w:t>Ballinglen</w:t>
      </w:r>
      <w:proofErr w:type="spellEnd"/>
      <w:r w:rsidR="00FA1D3E" w:rsidRPr="002742C8">
        <w:rPr>
          <w:rFonts w:ascii="Calibri" w:hAnsi="Calibri" w:cstheme="majorHAnsi"/>
          <w:sz w:val="20"/>
          <w:szCs w:val="20"/>
        </w:rPr>
        <w:t xml:space="preserve"> Arts Foundation, and The Prince’s Trust. </w:t>
      </w:r>
      <w:r w:rsidR="007E5B7C" w:rsidRPr="007E5B7C">
        <w:rPr>
          <w:rFonts w:asciiTheme="minorHAnsi" w:hAnsiTheme="minorHAnsi" w:cstheme="minorHAnsi"/>
          <w:sz w:val="20"/>
          <w:szCs w:val="20"/>
        </w:rPr>
        <w:t>Sh</w:t>
      </w:r>
      <w:r w:rsidR="00FA1D3E">
        <w:rPr>
          <w:rFonts w:asciiTheme="minorHAnsi" w:hAnsiTheme="minorHAnsi" w:cstheme="minorHAnsi"/>
          <w:sz w:val="20"/>
          <w:szCs w:val="20"/>
        </w:rPr>
        <w:t>e</w:t>
      </w:r>
      <w:r w:rsidR="007E5B7C" w:rsidRPr="007E5B7C">
        <w:rPr>
          <w:rFonts w:asciiTheme="minorHAnsi" w:hAnsiTheme="minorHAnsi" w:cstheme="minorHAnsi"/>
          <w:sz w:val="20"/>
          <w:szCs w:val="20"/>
        </w:rPr>
        <w:t xml:space="preserve"> has been awarded </w:t>
      </w:r>
      <w:r w:rsidR="00002031">
        <w:rPr>
          <w:rFonts w:asciiTheme="minorHAnsi" w:hAnsiTheme="minorHAnsi" w:cstheme="minorHAnsi"/>
          <w:sz w:val="20"/>
          <w:szCs w:val="20"/>
        </w:rPr>
        <w:t>the</w:t>
      </w:r>
      <w:r w:rsidR="007E5B7C">
        <w:rPr>
          <w:rFonts w:asciiTheme="minorHAnsi" w:hAnsiTheme="minorHAnsi" w:cstheme="minorHAnsi"/>
          <w:sz w:val="20"/>
          <w:szCs w:val="20"/>
        </w:rPr>
        <w:t xml:space="preserve"> artist’s grant for her </w:t>
      </w:r>
      <w:proofErr w:type="gramStart"/>
      <w:r w:rsidR="007E5B7C" w:rsidRPr="007E5B7C">
        <w:rPr>
          <w:rFonts w:asciiTheme="minorHAnsi" w:hAnsiTheme="minorHAnsi" w:cstheme="minorHAnsi"/>
          <w:color w:val="000000" w:themeColor="text1"/>
          <w:sz w:val="20"/>
          <w:szCs w:val="20"/>
        </w:rPr>
        <w:t>socially-engaged</w:t>
      </w:r>
      <w:proofErr w:type="gramEnd"/>
      <w:r w:rsidR="00FA1D3E">
        <w:rPr>
          <w:rFonts w:asciiTheme="minorHAnsi" w:hAnsiTheme="minorHAnsi" w:cstheme="minorHAnsi"/>
          <w:color w:val="000000" w:themeColor="text1"/>
          <w:sz w:val="20"/>
          <w:szCs w:val="20"/>
        </w:rPr>
        <w:t>,</w:t>
      </w:r>
      <w:r w:rsidR="007E5B7C" w:rsidRPr="007E5B7C">
        <w:rPr>
          <w:rFonts w:asciiTheme="minorHAnsi" w:hAnsiTheme="minorHAnsi" w:cstheme="minorHAnsi"/>
          <w:color w:val="000000" w:themeColor="text1"/>
          <w:sz w:val="20"/>
          <w:szCs w:val="20"/>
        </w:rPr>
        <w:t xml:space="preserve"> </w:t>
      </w:r>
      <w:r w:rsidR="007E5B7C">
        <w:rPr>
          <w:rFonts w:asciiTheme="minorHAnsi" w:hAnsiTheme="minorHAnsi" w:cstheme="minorHAnsi"/>
          <w:color w:val="000000" w:themeColor="text1"/>
          <w:sz w:val="20"/>
          <w:szCs w:val="20"/>
        </w:rPr>
        <w:t xml:space="preserve">textile-based </w:t>
      </w:r>
      <w:r w:rsidR="007E5B7C" w:rsidRPr="007E5B7C">
        <w:rPr>
          <w:rFonts w:asciiTheme="minorHAnsi" w:hAnsiTheme="minorHAnsi" w:cstheme="minorHAnsi"/>
          <w:color w:val="000000" w:themeColor="text1"/>
          <w:sz w:val="20"/>
          <w:szCs w:val="20"/>
        </w:rPr>
        <w:t>project</w:t>
      </w:r>
      <w:r w:rsidR="007E5B7C">
        <w:rPr>
          <w:rFonts w:asciiTheme="minorHAnsi" w:hAnsiTheme="minorHAnsi" w:cstheme="minorHAnsi"/>
          <w:color w:val="000000" w:themeColor="text1"/>
          <w:sz w:val="20"/>
          <w:szCs w:val="20"/>
        </w:rPr>
        <w:t xml:space="preserve">s in </w:t>
      </w:r>
      <w:r w:rsidR="00002031">
        <w:rPr>
          <w:rFonts w:asciiTheme="minorHAnsi" w:hAnsiTheme="minorHAnsi" w:cstheme="minorHAnsi"/>
          <w:color w:val="000000" w:themeColor="text1"/>
          <w:sz w:val="20"/>
          <w:szCs w:val="20"/>
        </w:rPr>
        <w:t xml:space="preserve">the </w:t>
      </w:r>
      <w:r w:rsidR="007E5B7C">
        <w:rPr>
          <w:rFonts w:asciiTheme="minorHAnsi" w:hAnsiTheme="minorHAnsi" w:cstheme="minorHAnsi"/>
          <w:color w:val="000000" w:themeColor="text1"/>
          <w:sz w:val="20"/>
          <w:szCs w:val="20"/>
        </w:rPr>
        <w:t>Irish prisons</w:t>
      </w:r>
      <w:r w:rsidR="007E5B7C" w:rsidRPr="007E5B7C">
        <w:rPr>
          <w:rFonts w:asciiTheme="minorHAnsi" w:hAnsiTheme="minorHAnsi" w:cstheme="minorHAnsi"/>
          <w:color w:val="000000" w:themeColor="text1"/>
          <w:sz w:val="20"/>
          <w:szCs w:val="20"/>
        </w:rPr>
        <w:t xml:space="preserve">, </w:t>
      </w:r>
      <w:r w:rsidR="007E5B7C" w:rsidRPr="007E5B7C">
        <w:rPr>
          <w:rFonts w:asciiTheme="minorHAnsi" w:hAnsiTheme="minorHAnsi" w:cstheme="minorHAnsi"/>
          <w:sz w:val="20"/>
          <w:szCs w:val="20"/>
        </w:rPr>
        <w:t xml:space="preserve">supported by the Arts Council </w:t>
      </w:r>
      <w:r w:rsidR="007E5B7C">
        <w:rPr>
          <w:rFonts w:asciiTheme="minorHAnsi" w:hAnsiTheme="minorHAnsi" w:cstheme="minorHAnsi"/>
          <w:sz w:val="20"/>
          <w:szCs w:val="20"/>
        </w:rPr>
        <w:t xml:space="preserve">of </w:t>
      </w:r>
      <w:r w:rsidR="007E5B7C" w:rsidRPr="007E5B7C">
        <w:rPr>
          <w:rFonts w:asciiTheme="minorHAnsi" w:hAnsiTheme="minorHAnsi" w:cstheme="minorHAnsi"/>
          <w:sz w:val="20"/>
          <w:szCs w:val="20"/>
        </w:rPr>
        <w:t xml:space="preserve">Ireland </w:t>
      </w:r>
      <w:r w:rsidR="007E5B7C">
        <w:rPr>
          <w:rFonts w:asciiTheme="minorHAnsi" w:hAnsiTheme="minorHAnsi" w:cstheme="minorHAnsi"/>
          <w:sz w:val="20"/>
          <w:szCs w:val="20"/>
        </w:rPr>
        <w:t>‘</w:t>
      </w:r>
      <w:r w:rsidR="007E5B7C" w:rsidRPr="007E5B7C">
        <w:rPr>
          <w:rFonts w:asciiTheme="minorHAnsi" w:hAnsiTheme="minorHAnsi" w:cstheme="minorHAnsi"/>
          <w:sz w:val="20"/>
          <w:szCs w:val="20"/>
        </w:rPr>
        <w:t>Artists in Prisons</w:t>
      </w:r>
      <w:r w:rsidR="007E5B7C">
        <w:rPr>
          <w:rFonts w:asciiTheme="minorHAnsi" w:hAnsiTheme="minorHAnsi" w:cstheme="minorHAnsi"/>
          <w:sz w:val="20"/>
          <w:szCs w:val="20"/>
        </w:rPr>
        <w:t>’</w:t>
      </w:r>
      <w:r w:rsidR="007E5B7C" w:rsidRPr="007E5B7C">
        <w:rPr>
          <w:rFonts w:asciiTheme="minorHAnsi" w:hAnsiTheme="minorHAnsi" w:cstheme="minorHAnsi"/>
          <w:sz w:val="20"/>
          <w:szCs w:val="20"/>
        </w:rPr>
        <w:t xml:space="preserve"> </w:t>
      </w:r>
      <w:r w:rsidR="007E5B7C">
        <w:rPr>
          <w:rFonts w:asciiTheme="minorHAnsi" w:hAnsiTheme="minorHAnsi" w:cstheme="minorHAnsi"/>
          <w:sz w:val="20"/>
          <w:szCs w:val="20"/>
        </w:rPr>
        <w:t>Scheme</w:t>
      </w:r>
      <w:r w:rsidR="007E5B7C" w:rsidRPr="007E5B7C">
        <w:rPr>
          <w:rFonts w:asciiTheme="minorHAnsi" w:hAnsiTheme="minorHAnsi" w:cstheme="minorHAnsi"/>
          <w:sz w:val="20"/>
          <w:szCs w:val="20"/>
        </w:rPr>
        <w:t>.</w:t>
      </w:r>
      <w:r w:rsidR="00FA1D3E">
        <w:rPr>
          <w:rFonts w:asciiTheme="minorHAnsi" w:hAnsiTheme="minorHAnsi" w:cstheme="minorHAnsi"/>
          <w:sz w:val="20"/>
          <w:szCs w:val="20"/>
        </w:rPr>
        <w:t xml:space="preserve"> </w:t>
      </w:r>
      <w:proofErr w:type="spellStart"/>
      <w:r w:rsidRPr="002742C8">
        <w:rPr>
          <w:rFonts w:ascii="Calibri" w:hAnsi="Calibri" w:cstheme="majorHAnsi"/>
          <w:sz w:val="20"/>
          <w:szCs w:val="20"/>
        </w:rPr>
        <w:t>Shavrova</w:t>
      </w:r>
      <w:proofErr w:type="spellEnd"/>
      <w:r w:rsidRPr="002742C8">
        <w:rPr>
          <w:rFonts w:ascii="Calibri" w:hAnsi="Calibri" w:cstheme="majorHAnsi"/>
          <w:sz w:val="20"/>
          <w:szCs w:val="20"/>
        </w:rPr>
        <w:t xml:space="preserve"> </w:t>
      </w:r>
      <w:r w:rsidR="007E5B7C">
        <w:rPr>
          <w:rFonts w:ascii="Calibri" w:hAnsi="Calibri" w:cstheme="majorHAnsi"/>
          <w:sz w:val="20"/>
          <w:szCs w:val="20"/>
        </w:rPr>
        <w:t xml:space="preserve">also </w:t>
      </w:r>
      <w:r w:rsidRPr="002742C8">
        <w:rPr>
          <w:rFonts w:ascii="Calibri" w:hAnsi="Calibri" w:cstheme="majorHAnsi"/>
          <w:sz w:val="20"/>
          <w:szCs w:val="20"/>
        </w:rPr>
        <w:t xml:space="preserve">curated international visual arts projects, including </w:t>
      </w:r>
      <w:r w:rsidRPr="002742C8">
        <w:rPr>
          <w:rFonts w:ascii="Calibri" w:hAnsi="Calibri" w:cstheme="majorHAnsi"/>
          <w:i/>
          <w:sz w:val="20"/>
          <w:szCs w:val="20"/>
        </w:rPr>
        <w:t>The Sea is Limit</w:t>
      </w:r>
      <w:r w:rsidRPr="002742C8">
        <w:rPr>
          <w:rFonts w:ascii="Calibri" w:hAnsi="Calibri" w:cstheme="majorHAnsi"/>
          <w:sz w:val="20"/>
          <w:szCs w:val="20"/>
        </w:rPr>
        <w:t xml:space="preserve"> exhibition at York Art Gallery (2018) and at Virginia Commonwealth University Arts Qatar Gallery in Doha (2019), examining migration, borders and refugee crisis, </w:t>
      </w:r>
      <w:r w:rsidR="00002031" w:rsidRPr="00002031">
        <w:rPr>
          <w:rFonts w:asciiTheme="minorHAnsi" w:hAnsiTheme="minorHAnsi" w:cstheme="minorHAnsi"/>
          <w:sz w:val="20"/>
          <w:szCs w:val="20"/>
        </w:rPr>
        <w:t xml:space="preserve">and presented </w:t>
      </w:r>
      <w:r w:rsidR="00002031" w:rsidRPr="00002031">
        <w:rPr>
          <w:rFonts w:asciiTheme="minorHAnsi" w:hAnsiTheme="minorHAnsi" w:cstheme="minorHAnsi"/>
          <w:i/>
          <w:sz w:val="20"/>
          <w:szCs w:val="20"/>
        </w:rPr>
        <w:t>The Sea is the Limit</w:t>
      </w:r>
      <w:r w:rsidR="00002031" w:rsidRPr="00002031">
        <w:rPr>
          <w:rFonts w:asciiTheme="minorHAnsi" w:hAnsiTheme="minorHAnsi" w:cstheme="minorHAnsi"/>
          <w:sz w:val="20"/>
          <w:szCs w:val="20"/>
        </w:rPr>
        <w:t xml:space="preserve"> project at Tate Modern ‘Who Are We?’ public event </w:t>
      </w:r>
      <w:r w:rsidR="00002031">
        <w:rPr>
          <w:rFonts w:asciiTheme="minorHAnsi" w:hAnsiTheme="minorHAnsi" w:cstheme="minorHAnsi"/>
          <w:sz w:val="20"/>
          <w:szCs w:val="20"/>
        </w:rPr>
        <w:t>as part of</w:t>
      </w:r>
      <w:r w:rsidR="00002031" w:rsidRPr="00002031">
        <w:rPr>
          <w:rFonts w:asciiTheme="minorHAnsi" w:hAnsiTheme="minorHAnsi" w:cstheme="minorHAnsi"/>
          <w:sz w:val="20"/>
          <w:szCs w:val="20"/>
        </w:rPr>
        <w:t xml:space="preserve"> Refugee Week 2018, in collaboration with Counterpoint Arts and Tate Exchange.</w:t>
      </w:r>
      <w:r w:rsidR="00002031">
        <w:rPr>
          <w:rFonts w:asciiTheme="minorHAnsi" w:hAnsiTheme="minorHAnsi" w:cstheme="minorHAnsi"/>
          <w:sz w:val="20"/>
          <w:szCs w:val="20"/>
        </w:rPr>
        <w:t xml:space="preserve"> She curated</w:t>
      </w:r>
      <w:r w:rsidR="00002031">
        <w:rPr>
          <w:rFonts w:cstheme="majorHAnsi"/>
        </w:rPr>
        <w:t xml:space="preserve"> </w:t>
      </w:r>
      <w:r w:rsidRPr="002742C8">
        <w:rPr>
          <w:rFonts w:ascii="Calibri" w:hAnsi="Calibri" w:cstheme="majorHAnsi"/>
          <w:i/>
          <w:sz w:val="20"/>
          <w:szCs w:val="20"/>
        </w:rPr>
        <w:t>Giving Voice</w:t>
      </w:r>
      <w:r w:rsidR="00002031">
        <w:rPr>
          <w:rFonts w:ascii="Calibri" w:hAnsi="Calibri" w:cstheme="majorHAnsi"/>
          <w:sz w:val="20"/>
          <w:szCs w:val="20"/>
        </w:rPr>
        <w:t xml:space="preserve">, the </w:t>
      </w:r>
      <w:r w:rsidRPr="002742C8">
        <w:rPr>
          <w:rFonts w:ascii="Calibri" w:hAnsi="Calibri" w:cstheme="majorHAnsi"/>
          <w:sz w:val="20"/>
          <w:szCs w:val="20"/>
        </w:rPr>
        <w:t xml:space="preserve">exhibition of Mary Robinson’s presidential archive in Ballina library in County Mayo, </w:t>
      </w:r>
      <w:r w:rsidR="00002031">
        <w:rPr>
          <w:rFonts w:ascii="Calibri" w:hAnsi="Calibri" w:cstheme="majorHAnsi"/>
          <w:sz w:val="20"/>
          <w:szCs w:val="20"/>
        </w:rPr>
        <w:t xml:space="preserve">Ireland </w:t>
      </w:r>
      <w:r w:rsidRPr="002742C8">
        <w:rPr>
          <w:rFonts w:ascii="Calibri" w:hAnsi="Calibri" w:cstheme="majorHAnsi"/>
          <w:sz w:val="20"/>
          <w:szCs w:val="20"/>
        </w:rPr>
        <w:t xml:space="preserve">and </w:t>
      </w:r>
      <w:r w:rsidRPr="002742C8">
        <w:rPr>
          <w:rFonts w:ascii="Calibri" w:hAnsi="Calibri" w:cstheme="majorHAnsi"/>
          <w:i/>
          <w:sz w:val="20"/>
          <w:szCs w:val="20"/>
        </w:rPr>
        <w:t>Map Games: Dynamics of Change</w:t>
      </w:r>
      <w:r w:rsidRPr="002742C8">
        <w:rPr>
          <w:rFonts w:ascii="Calibri" w:hAnsi="Calibri" w:cstheme="majorHAnsi"/>
          <w:sz w:val="20"/>
          <w:szCs w:val="20"/>
        </w:rPr>
        <w:t xml:space="preserve">, international art and architecture project, at Today Art Museum </w:t>
      </w:r>
      <w:r w:rsidR="00002031">
        <w:rPr>
          <w:rFonts w:ascii="Calibri" w:hAnsi="Calibri" w:cstheme="majorHAnsi"/>
          <w:sz w:val="20"/>
          <w:szCs w:val="20"/>
        </w:rPr>
        <w:t xml:space="preserve">in </w:t>
      </w:r>
      <w:r w:rsidRPr="002742C8">
        <w:rPr>
          <w:rFonts w:ascii="Calibri" w:hAnsi="Calibri" w:cstheme="majorHAnsi"/>
          <w:sz w:val="20"/>
          <w:szCs w:val="20"/>
        </w:rPr>
        <w:t xml:space="preserve">Beijing, </w:t>
      </w:r>
      <w:r w:rsidR="00002031">
        <w:rPr>
          <w:rFonts w:ascii="Calibri" w:hAnsi="Calibri" w:cstheme="majorHAnsi"/>
          <w:sz w:val="20"/>
          <w:szCs w:val="20"/>
        </w:rPr>
        <w:t xml:space="preserve">at </w:t>
      </w:r>
      <w:r w:rsidRPr="002742C8">
        <w:rPr>
          <w:rFonts w:ascii="Calibri" w:hAnsi="Calibri" w:cstheme="majorHAnsi"/>
          <w:sz w:val="20"/>
          <w:szCs w:val="20"/>
        </w:rPr>
        <w:t xml:space="preserve">Birmingham Museums and Art Gallery, </w:t>
      </w:r>
      <w:r w:rsidR="00002031">
        <w:rPr>
          <w:rFonts w:ascii="Calibri" w:hAnsi="Calibri" w:cstheme="majorHAnsi"/>
          <w:sz w:val="20"/>
          <w:szCs w:val="20"/>
        </w:rPr>
        <w:t xml:space="preserve">and </w:t>
      </w:r>
      <w:r w:rsidRPr="002742C8">
        <w:rPr>
          <w:rFonts w:ascii="Calibri" w:hAnsi="Calibri" w:cstheme="majorHAnsi"/>
          <w:sz w:val="20"/>
          <w:szCs w:val="20"/>
        </w:rPr>
        <w:t xml:space="preserve">CAOS Centre for Contemporary Arts, Terni, Italy (2008-2010). </w:t>
      </w:r>
      <w:proofErr w:type="spellStart"/>
      <w:r w:rsidRPr="002742C8">
        <w:rPr>
          <w:rFonts w:ascii="Calibri" w:hAnsi="Calibri" w:cstheme="majorHAnsi"/>
          <w:sz w:val="20"/>
          <w:szCs w:val="20"/>
        </w:rPr>
        <w:t>Shavrova’s</w:t>
      </w:r>
      <w:proofErr w:type="spellEnd"/>
      <w:r w:rsidRPr="002742C8">
        <w:rPr>
          <w:rFonts w:ascii="Calibri" w:hAnsi="Calibri" w:cstheme="majorHAnsi"/>
          <w:sz w:val="20"/>
          <w:szCs w:val="20"/>
        </w:rPr>
        <w:t xml:space="preserve"> works are included in the collections of the Office of Public Works</w:t>
      </w:r>
      <w:r w:rsidR="007E5B7C">
        <w:rPr>
          <w:rFonts w:ascii="Calibri" w:hAnsi="Calibri" w:cstheme="majorHAnsi"/>
          <w:sz w:val="20"/>
          <w:szCs w:val="20"/>
        </w:rPr>
        <w:t xml:space="preserve"> and </w:t>
      </w:r>
      <w:r w:rsidRPr="002742C8">
        <w:rPr>
          <w:rFonts w:ascii="Calibri" w:hAnsi="Calibri" w:cstheme="majorHAnsi"/>
          <w:sz w:val="20"/>
          <w:szCs w:val="20"/>
        </w:rPr>
        <w:t>the Department of Foreign Affairs and Trade</w:t>
      </w:r>
      <w:r w:rsidR="007E5B7C">
        <w:rPr>
          <w:rFonts w:ascii="Calibri" w:hAnsi="Calibri" w:cstheme="majorHAnsi"/>
          <w:sz w:val="20"/>
          <w:szCs w:val="20"/>
        </w:rPr>
        <w:t xml:space="preserve"> in Ireland</w:t>
      </w:r>
      <w:r w:rsidRPr="002742C8">
        <w:rPr>
          <w:rFonts w:ascii="Calibri" w:hAnsi="Calibri" w:cstheme="majorHAnsi"/>
          <w:sz w:val="20"/>
          <w:szCs w:val="20"/>
        </w:rPr>
        <w:t xml:space="preserve">, the Momentum Collection Berlin, the </w:t>
      </w:r>
      <w:proofErr w:type="spellStart"/>
      <w:r w:rsidRPr="002742C8">
        <w:rPr>
          <w:rFonts w:ascii="Calibri" w:hAnsi="Calibri" w:cstheme="majorHAnsi"/>
          <w:sz w:val="20"/>
          <w:szCs w:val="20"/>
        </w:rPr>
        <w:t>Ballinglen</w:t>
      </w:r>
      <w:proofErr w:type="spellEnd"/>
      <w:r w:rsidRPr="002742C8">
        <w:rPr>
          <w:rFonts w:ascii="Calibri" w:hAnsi="Calibri" w:cstheme="majorHAnsi"/>
          <w:sz w:val="20"/>
          <w:szCs w:val="20"/>
        </w:rPr>
        <w:t xml:space="preserve"> Museum of Contemporary Art</w:t>
      </w:r>
      <w:r w:rsidR="00FA1D3E">
        <w:rPr>
          <w:rFonts w:ascii="Calibri" w:hAnsi="Calibri" w:cstheme="majorHAnsi"/>
          <w:sz w:val="20"/>
          <w:szCs w:val="20"/>
        </w:rPr>
        <w:t xml:space="preserve"> Ireland</w:t>
      </w:r>
      <w:r w:rsidRPr="002742C8">
        <w:rPr>
          <w:rFonts w:ascii="Calibri" w:hAnsi="Calibri" w:cstheme="majorHAnsi"/>
          <w:sz w:val="20"/>
          <w:szCs w:val="20"/>
        </w:rPr>
        <w:t xml:space="preserve">, </w:t>
      </w:r>
      <w:proofErr w:type="spellStart"/>
      <w:r w:rsidRPr="002742C8">
        <w:rPr>
          <w:rFonts w:ascii="Calibri" w:hAnsi="Calibri" w:cstheme="majorHAnsi"/>
          <w:sz w:val="20"/>
          <w:szCs w:val="20"/>
        </w:rPr>
        <w:t>Minsheng</w:t>
      </w:r>
      <w:proofErr w:type="spellEnd"/>
      <w:r w:rsidRPr="002742C8">
        <w:rPr>
          <w:rFonts w:ascii="Calibri" w:hAnsi="Calibri" w:cstheme="majorHAnsi"/>
          <w:sz w:val="20"/>
          <w:szCs w:val="20"/>
        </w:rPr>
        <w:t xml:space="preserve"> Art Museum Beijing, Moscow Museum of Modern Art, and the Museum of the History of St. Petersburg. </w:t>
      </w:r>
      <w:proofErr w:type="spellStart"/>
      <w:r w:rsidR="0090269F">
        <w:rPr>
          <w:rFonts w:ascii="Calibri" w:hAnsi="Calibri" w:cstheme="majorHAnsi"/>
          <w:sz w:val="20"/>
          <w:szCs w:val="20"/>
        </w:rPr>
        <w:t>Shavrova’s</w:t>
      </w:r>
      <w:proofErr w:type="spellEnd"/>
      <w:r w:rsidR="0090269F">
        <w:rPr>
          <w:rFonts w:ascii="Calibri" w:hAnsi="Calibri" w:cstheme="majorHAnsi"/>
          <w:sz w:val="20"/>
          <w:szCs w:val="20"/>
        </w:rPr>
        <w:t xml:space="preserve"> work is represented by Patrick Heide Contemporary Art, London. </w:t>
      </w:r>
    </w:p>
    <w:p w14:paraId="1E4154A2" w14:textId="77777777" w:rsidR="002742C8" w:rsidRPr="002742C8" w:rsidRDefault="002742C8" w:rsidP="002742C8">
      <w:pPr>
        <w:rPr>
          <w:rFonts w:ascii="Calibri" w:hAnsi="Calibri" w:cs="Gill Sans"/>
          <w:sz w:val="20"/>
          <w:szCs w:val="20"/>
        </w:rPr>
      </w:pPr>
    </w:p>
    <w:p w14:paraId="5654F529" w14:textId="1D4E7028" w:rsidR="005367AB" w:rsidRDefault="00674E97" w:rsidP="001B5C29">
      <w:pPr>
        <w:rPr>
          <w:rFonts w:asciiTheme="minorHAnsi" w:hAnsiTheme="minorHAnsi"/>
          <w:sz w:val="20"/>
          <w:szCs w:val="20"/>
        </w:rPr>
      </w:pPr>
      <w:hyperlink r:id="rId8" w:history="1">
        <w:r w:rsidR="005367AB" w:rsidRPr="001F6228">
          <w:rPr>
            <w:rStyle w:val="Hyperlink"/>
            <w:rFonts w:asciiTheme="minorHAnsi" w:hAnsiTheme="minorHAnsi"/>
            <w:sz w:val="20"/>
            <w:szCs w:val="20"/>
          </w:rPr>
          <w:t>www.varvarashavrova.com</w:t>
        </w:r>
      </w:hyperlink>
    </w:p>
    <w:p w14:paraId="3DFDD98A" w14:textId="144DF792" w:rsidR="00B73949" w:rsidRPr="001B5C29" w:rsidRDefault="00F56804" w:rsidP="001B5C29">
      <w:pPr>
        <w:rPr>
          <w:rFonts w:asciiTheme="minorHAnsi" w:hAnsiTheme="minorHAnsi"/>
          <w:sz w:val="20"/>
          <w:szCs w:val="20"/>
        </w:rPr>
      </w:pPr>
      <w:r w:rsidRPr="00132A44">
        <w:rPr>
          <w:rFonts w:asciiTheme="minorHAnsi" w:hAnsiTheme="minorHAnsi"/>
          <w:sz w:val="20"/>
          <w:szCs w:val="20"/>
        </w:rPr>
        <w:br w:type="page"/>
      </w:r>
    </w:p>
    <w:p w14:paraId="2A459B68" w14:textId="1EC2DB37" w:rsidR="00D55B54" w:rsidRPr="00132A44" w:rsidRDefault="00B73949" w:rsidP="0052102B">
      <w:pPr>
        <w:rPr>
          <w:rFonts w:asciiTheme="minorHAnsi" w:hAnsiTheme="minorHAnsi"/>
          <w:noProof/>
          <w:sz w:val="20"/>
          <w:szCs w:val="20"/>
        </w:rPr>
      </w:pPr>
      <w:r w:rsidRPr="00132A44">
        <w:rPr>
          <w:rFonts w:asciiTheme="minorHAnsi" w:hAnsiTheme="minorHAnsi"/>
          <w:noProof/>
          <w:sz w:val="20"/>
          <w:szCs w:val="20"/>
        </w:rPr>
        <w:lastRenderedPageBreak/>
        <w:drawing>
          <wp:inline distT="0" distB="0" distL="0" distR="0" wp14:anchorId="053C9B90" wp14:editId="456B1656">
            <wp:extent cx="6869151" cy="5135870"/>
            <wp:effectExtent l="0" t="0" r="1905"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cstate="screen">
                      <a:extLst>
                        <a:ext uri="{28A0092B-C50C-407E-A947-70E740481C1C}">
                          <a14:useLocalDpi xmlns:a14="http://schemas.microsoft.com/office/drawing/2010/main"/>
                        </a:ext>
                      </a:extLst>
                    </a:blip>
                    <a:stretch>
                      <a:fillRect/>
                    </a:stretch>
                  </pic:blipFill>
                  <pic:spPr>
                    <a:xfrm>
                      <a:off x="0" y="0"/>
                      <a:ext cx="6913601" cy="5169104"/>
                    </a:xfrm>
                    <a:prstGeom prst="rect">
                      <a:avLst/>
                    </a:prstGeom>
                  </pic:spPr>
                </pic:pic>
              </a:graphicData>
            </a:graphic>
          </wp:inline>
        </w:drawing>
      </w:r>
    </w:p>
    <w:p w14:paraId="4D264729" w14:textId="54EEBC97" w:rsidR="00B73949" w:rsidRPr="00132A44" w:rsidRDefault="00B73949">
      <w:pPr>
        <w:rPr>
          <w:rFonts w:asciiTheme="minorHAnsi" w:hAnsiTheme="minorHAnsi"/>
          <w:i/>
          <w:sz w:val="20"/>
          <w:szCs w:val="20"/>
        </w:rPr>
      </w:pPr>
    </w:p>
    <w:p w14:paraId="62840DED" w14:textId="63259263" w:rsidR="0054152F" w:rsidRPr="0052102B" w:rsidRDefault="0054152F" w:rsidP="0052102B">
      <w:pPr>
        <w:rPr>
          <w:rFonts w:asciiTheme="minorHAnsi" w:hAnsiTheme="minorHAnsi"/>
          <w:i/>
          <w:sz w:val="18"/>
          <w:szCs w:val="18"/>
        </w:rPr>
      </w:pPr>
      <w:r w:rsidRPr="0052102B">
        <w:rPr>
          <w:rFonts w:asciiTheme="minorHAnsi" w:hAnsiTheme="minorHAnsi"/>
          <w:i/>
          <w:sz w:val="18"/>
          <w:szCs w:val="18"/>
        </w:rPr>
        <w:t>Inna’s Dream</w:t>
      </w:r>
    </w:p>
    <w:p w14:paraId="7254057A" w14:textId="4568301B" w:rsidR="0054152F" w:rsidRPr="0052102B" w:rsidRDefault="0054152F" w:rsidP="0052102B">
      <w:pPr>
        <w:rPr>
          <w:rFonts w:asciiTheme="minorHAnsi" w:hAnsiTheme="minorHAnsi"/>
          <w:sz w:val="18"/>
          <w:szCs w:val="18"/>
        </w:rPr>
      </w:pPr>
      <w:r w:rsidRPr="0052102B">
        <w:rPr>
          <w:rFonts w:asciiTheme="minorHAnsi" w:hAnsiTheme="minorHAnsi"/>
          <w:sz w:val="18"/>
          <w:szCs w:val="18"/>
        </w:rPr>
        <w:t>2019</w:t>
      </w:r>
    </w:p>
    <w:p w14:paraId="798C2DF2" w14:textId="36119669" w:rsidR="00E41A8B" w:rsidRPr="0052102B" w:rsidRDefault="00446589" w:rsidP="0052102B">
      <w:pPr>
        <w:rPr>
          <w:rFonts w:asciiTheme="minorHAnsi" w:hAnsiTheme="minorHAnsi"/>
          <w:sz w:val="18"/>
          <w:szCs w:val="18"/>
        </w:rPr>
      </w:pPr>
      <w:r w:rsidRPr="0052102B">
        <w:rPr>
          <w:rFonts w:asciiTheme="minorHAnsi" w:hAnsiTheme="minorHAnsi"/>
          <w:sz w:val="18"/>
          <w:szCs w:val="18"/>
        </w:rPr>
        <w:t>Hand tufted A</w:t>
      </w:r>
      <w:r w:rsidR="0054152F" w:rsidRPr="0052102B">
        <w:rPr>
          <w:rFonts w:asciiTheme="minorHAnsi" w:hAnsiTheme="minorHAnsi"/>
          <w:sz w:val="18"/>
          <w:szCs w:val="18"/>
        </w:rPr>
        <w:t>xminster wool, hessian canvas backing, thread</w:t>
      </w:r>
      <w:r w:rsidR="00B73949" w:rsidRPr="0052102B">
        <w:rPr>
          <w:rFonts w:asciiTheme="minorHAnsi" w:hAnsiTheme="minorHAnsi"/>
          <w:sz w:val="18"/>
          <w:szCs w:val="18"/>
        </w:rPr>
        <w:t xml:space="preserve">, relief print and acrylic drawings </w:t>
      </w:r>
    </w:p>
    <w:p w14:paraId="357472BF" w14:textId="3DD0A742" w:rsidR="00FC00D9" w:rsidRPr="0052102B" w:rsidRDefault="00B73949">
      <w:pPr>
        <w:rPr>
          <w:rFonts w:asciiTheme="minorHAnsi" w:hAnsiTheme="minorHAnsi"/>
          <w:sz w:val="20"/>
          <w:szCs w:val="20"/>
        </w:rPr>
      </w:pPr>
      <w:r w:rsidRPr="0052102B">
        <w:rPr>
          <w:rFonts w:asciiTheme="minorHAnsi" w:hAnsiTheme="minorHAnsi"/>
          <w:sz w:val="18"/>
          <w:szCs w:val="18"/>
        </w:rPr>
        <w:t>7</w:t>
      </w:r>
      <w:r w:rsidR="0054152F" w:rsidRPr="0052102B">
        <w:rPr>
          <w:rFonts w:asciiTheme="minorHAnsi" w:hAnsiTheme="minorHAnsi"/>
          <w:sz w:val="18"/>
          <w:szCs w:val="18"/>
        </w:rPr>
        <w:t xml:space="preserve"> metres</w:t>
      </w:r>
      <w:r w:rsidRPr="0052102B">
        <w:rPr>
          <w:rFonts w:asciiTheme="minorHAnsi" w:hAnsiTheme="minorHAnsi"/>
          <w:sz w:val="18"/>
          <w:szCs w:val="18"/>
        </w:rPr>
        <w:t xml:space="preserve"> by 5.5</w:t>
      </w:r>
      <w:r w:rsidR="00883E48" w:rsidRPr="0052102B">
        <w:rPr>
          <w:rFonts w:asciiTheme="minorHAnsi" w:hAnsiTheme="minorHAnsi"/>
          <w:sz w:val="18"/>
          <w:szCs w:val="18"/>
        </w:rPr>
        <w:t xml:space="preserve"> metres</w:t>
      </w:r>
      <w:r w:rsidR="0054152F" w:rsidRPr="0052102B">
        <w:rPr>
          <w:rFonts w:asciiTheme="minorHAnsi" w:hAnsiTheme="minorHAnsi"/>
          <w:sz w:val="18"/>
          <w:szCs w:val="18"/>
        </w:rPr>
        <w:t xml:space="preserve"> </w:t>
      </w:r>
      <w:r w:rsidR="00883E48" w:rsidRPr="0052102B">
        <w:rPr>
          <w:rFonts w:asciiTheme="minorHAnsi" w:hAnsiTheme="minorHAnsi"/>
          <w:sz w:val="18"/>
          <w:szCs w:val="18"/>
        </w:rPr>
        <w:t>by 3 metres</w:t>
      </w:r>
      <w:r w:rsidR="00E41A8B" w:rsidRPr="0052102B">
        <w:rPr>
          <w:rFonts w:asciiTheme="minorHAnsi" w:hAnsiTheme="minorHAnsi"/>
          <w:sz w:val="18"/>
          <w:szCs w:val="18"/>
        </w:rPr>
        <w:t xml:space="preserve">. </w:t>
      </w:r>
      <w:r w:rsidRPr="0052102B">
        <w:rPr>
          <w:rFonts w:asciiTheme="minorHAnsi" w:hAnsiTheme="minorHAnsi"/>
          <w:sz w:val="18"/>
          <w:szCs w:val="18"/>
        </w:rPr>
        <w:t>Installation at Patrick Heide Contemporary Art London</w:t>
      </w:r>
      <w:r w:rsidR="0052102B">
        <w:rPr>
          <w:rFonts w:asciiTheme="minorHAnsi" w:hAnsiTheme="minorHAnsi"/>
          <w:sz w:val="20"/>
          <w:szCs w:val="20"/>
        </w:rPr>
        <w:br/>
      </w:r>
      <w:r w:rsidR="0052102B">
        <w:rPr>
          <w:rFonts w:asciiTheme="minorHAnsi" w:hAnsiTheme="minorHAnsi" w:cs="Gill Sans"/>
          <w:i/>
          <w:color w:val="000000"/>
          <w:sz w:val="18"/>
          <w:szCs w:val="18"/>
        </w:rPr>
        <w:br/>
      </w:r>
      <w:r w:rsidR="00F7075A" w:rsidRPr="00E41A8B">
        <w:rPr>
          <w:rFonts w:asciiTheme="minorHAnsi" w:hAnsiTheme="minorHAnsi" w:cs="Gill Sans"/>
          <w:i/>
          <w:color w:val="000000"/>
          <w:sz w:val="18"/>
          <w:szCs w:val="18"/>
        </w:rPr>
        <w:t>The first Soviet amphibious aeroplane</w:t>
      </w:r>
      <w:r w:rsidR="00165DE4" w:rsidRPr="00E41A8B">
        <w:rPr>
          <w:rFonts w:asciiTheme="minorHAnsi" w:hAnsiTheme="minorHAnsi" w:cs="Gill Sans"/>
          <w:i/>
          <w:color w:val="000000"/>
          <w:sz w:val="18"/>
          <w:szCs w:val="18"/>
        </w:rPr>
        <w:t xml:space="preserve"> that was designed by my great uncle in the Soviet Union in 1930s</w:t>
      </w:r>
      <w:r w:rsidR="00F7075A" w:rsidRPr="00E41A8B">
        <w:rPr>
          <w:rFonts w:asciiTheme="minorHAnsi" w:hAnsiTheme="minorHAnsi" w:cs="Gill Sans"/>
          <w:i/>
          <w:color w:val="000000"/>
          <w:sz w:val="18"/>
          <w:szCs w:val="18"/>
        </w:rPr>
        <w:t xml:space="preserve"> is scaled down and re-made as a three-dimensional textile object. Th</w:t>
      </w:r>
      <w:r w:rsidR="0052102B">
        <w:rPr>
          <w:rFonts w:asciiTheme="minorHAnsi" w:hAnsiTheme="minorHAnsi" w:cs="Gill Sans"/>
          <w:i/>
          <w:color w:val="000000"/>
          <w:sz w:val="18"/>
          <w:szCs w:val="18"/>
        </w:rPr>
        <w:t>e installation</w:t>
      </w:r>
      <w:r w:rsidR="00F7075A" w:rsidRPr="00E41A8B">
        <w:rPr>
          <w:rFonts w:asciiTheme="minorHAnsi" w:hAnsiTheme="minorHAnsi" w:cs="Gill Sans"/>
          <w:i/>
          <w:color w:val="000000"/>
          <w:sz w:val="18"/>
          <w:szCs w:val="18"/>
        </w:rPr>
        <w:t xml:space="preserve"> is </w:t>
      </w:r>
      <w:r w:rsidR="0052102B">
        <w:rPr>
          <w:rFonts w:asciiTheme="minorHAnsi" w:hAnsiTheme="minorHAnsi" w:cs="Gill Sans"/>
          <w:i/>
          <w:color w:val="000000"/>
          <w:sz w:val="18"/>
          <w:szCs w:val="18"/>
        </w:rPr>
        <w:br/>
      </w:r>
      <w:r w:rsidR="00F7075A" w:rsidRPr="00E41A8B">
        <w:rPr>
          <w:rFonts w:asciiTheme="minorHAnsi" w:hAnsiTheme="minorHAnsi" w:cs="Gill Sans"/>
          <w:i/>
          <w:color w:val="000000"/>
          <w:sz w:val="18"/>
          <w:szCs w:val="18"/>
        </w:rPr>
        <w:t>a demilitarised and domesticized representation of a deflated military machine, the collapsed dream of the powerful and the ‘high flying’, th</w:t>
      </w:r>
      <w:r w:rsidR="00F7075A" w:rsidRPr="00E41A8B">
        <w:rPr>
          <w:rFonts w:asciiTheme="minorHAnsi" w:hAnsiTheme="minorHAnsi" w:cs="Gill Sans"/>
          <w:i/>
          <w:color w:val="444444"/>
          <w:sz w:val="18"/>
          <w:szCs w:val="18"/>
        </w:rPr>
        <w:t>e</w:t>
      </w:r>
      <w:r w:rsidR="00F7075A" w:rsidRPr="00E41A8B">
        <w:rPr>
          <w:rFonts w:asciiTheme="minorHAnsi" w:hAnsiTheme="minorHAnsi" w:cs="Gill Sans"/>
          <w:i/>
          <w:color w:val="000000"/>
          <w:sz w:val="18"/>
          <w:szCs w:val="18"/>
        </w:rPr>
        <w:t xml:space="preserve"> infantile giant toy kit symbolic of capitulated </w:t>
      </w:r>
      <w:r w:rsidR="0052102B">
        <w:rPr>
          <w:rFonts w:asciiTheme="minorHAnsi" w:hAnsiTheme="minorHAnsi" w:cs="Gill Sans"/>
          <w:i/>
          <w:color w:val="000000"/>
          <w:sz w:val="18"/>
          <w:szCs w:val="18"/>
        </w:rPr>
        <w:br/>
      </w:r>
      <w:r w:rsidR="00F7075A" w:rsidRPr="00E41A8B">
        <w:rPr>
          <w:rFonts w:asciiTheme="minorHAnsi" w:hAnsiTheme="minorHAnsi" w:cs="Gill Sans"/>
          <w:i/>
          <w:color w:val="000000"/>
          <w:sz w:val="18"/>
          <w:szCs w:val="18"/>
        </w:rPr>
        <w:t>militarism</w:t>
      </w:r>
      <w:r w:rsidR="00F7075A" w:rsidRPr="00E41A8B">
        <w:rPr>
          <w:rFonts w:asciiTheme="minorHAnsi" w:hAnsiTheme="minorHAnsi" w:cs="Gill Sans"/>
          <w:i/>
          <w:color w:val="444444"/>
          <w:sz w:val="18"/>
          <w:szCs w:val="18"/>
        </w:rPr>
        <w:t> that challenges</w:t>
      </w:r>
      <w:r w:rsidR="00F7075A" w:rsidRPr="00E41A8B">
        <w:rPr>
          <w:rFonts w:asciiTheme="minorHAnsi" w:hAnsiTheme="minorHAnsi" w:cs="Gill Sans"/>
          <w:i/>
          <w:color w:val="000000"/>
          <w:sz w:val="18"/>
          <w:szCs w:val="18"/>
        </w:rPr>
        <w:t xml:space="preserve"> the core symbolism of masculinity and power. </w:t>
      </w:r>
    </w:p>
    <w:p w14:paraId="7B072739" w14:textId="03D10E44" w:rsidR="001B5C29" w:rsidRPr="00132A44" w:rsidRDefault="00EA0B45" w:rsidP="001B5C29">
      <w:pPr>
        <w:rPr>
          <w:rFonts w:asciiTheme="minorHAnsi" w:hAnsiTheme="minorHAnsi"/>
          <w:sz w:val="20"/>
          <w:szCs w:val="20"/>
        </w:rPr>
      </w:pPr>
      <w:r w:rsidRPr="00132A44">
        <w:rPr>
          <w:rFonts w:asciiTheme="minorHAnsi" w:hAnsiTheme="minorHAnsi"/>
          <w:noProof/>
          <w:sz w:val="20"/>
          <w:szCs w:val="20"/>
        </w:rPr>
        <w:lastRenderedPageBreak/>
        <w:drawing>
          <wp:inline distT="0" distB="0" distL="0" distR="0" wp14:anchorId="23D2D2CC" wp14:editId="7B087033">
            <wp:extent cx="4430087" cy="5590028"/>
            <wp:effectExtent l="0" t="0" r="254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cstate="screen">
                      <a:extLst>
                        <a:ext uri="{28A0092B-C50C-407E-A947-70E740481C1C}">
                          <a14:useLocalDpi xmlns:a14="http://schemas.microsoft.com/office/drawing/2010/main"/>
                        </a:ext>
                      </a:extLst>
                    </a:blip>
                    <a:stretch>
                      <a:fillRect/>
                    </a:stretch>
                  </pic:blipFill>
                  <pic:spPr>
                    <a:xfrm>
                      <a:off x="0" y="0"/>
                      <a:ext cx="4488413" cy="5663626"/>
                    </a:xfrm>
                    <a:prstGeom prst="rect">
                      <a:avLst/>
                    </a:prstGeom>
                  </pic:spPr>
                </pic:pic>
              </a:graphicData>
            </a:graphic>
          </wp:inline>
        </w:drawing>
      </w:r>
      <w:r w:rsidR="001B5C29">
        <w:rPr>
          <w:rFonts w:asciiTheme="minorHAnsi" w:hAnsiTheme="minorHAnsi"/>
          <w:sz w:val="20"/>
          <w:szCs w:val="20"/>
        </w:rPr>
        <w:t xml:space="preserve">    </w:t>
      </w:r>
      <w:r w:rsidR="001B5C29" w:rsidRPr="00132A44">
        <w:rPr>
          <w:rFonts w:asciiTheme="minorHAnsi" w:hAnsiTheme="minorHAnsi"/>
          <w:noProof/>
          <w:sz w:val="20"/>
          <w:szCs w:val="20"/>
        </w:rPr>
        <w:drawing>
          <wp:inline distT="0" distB="0" distL="0" distR="0" wp14:anchorId="061CFC22" wp14:editId="7DB0493A">
            <wp:extent cx="4170556" cy="5590554"/>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cstate="screen">
                      <a:extLst>
                        <a:ext uri="{28A0092B-C50C-407E-A947-70E740481C1C}">
                          <a14:useLocalDpi xmlns:a14="http://schemas.microsoft.com/office/drawing/2010/main"/>
                        </a:ext>
                      </a:extLst>
                    </a:blip>
                    <a:stretch>
                      <a:fillRect/>
                    </a:stretch>
                  </pic:blipFill>
                  <pic:spPr>
                    <a:xfrm>
                      <a:off x="0" y="0"/>
                      <a:ext cx="4257267" cy="5706788"/>
                    </a:xfrm>
                    <a:prstGeom prst="rect">
                      <a:avLst/>
                    </a:prstGeom>
                  </pic:spPr>
                </pic:pic>
              </a:graphicData>
            </a:graphic>
          </wp:inline>
        </w:drawing>
      </w:r>
    </w:p>
    <w:p w14:paraId="031C35DF" w14:textId="2A61C610" w:rsidR="005367AB" w:rsidRPr="00132A44" w:rsidRDefault="008312C9" w:rsidP="008312C9">
      <w:pPr>
        <w:rPr>
          <w:rFonts w:asciiTheme="minorHAnsi" w:hAnsiTheme="minorHAnsi"/>
          <w:noProof/>
          <w:sz w:val="20"/>
          <w:szCs w:val="20"/>
        </w:rPr>
      </w:pPr>
      <w:r>
        <w:rPr>
          <w:rFonts w:asciiTheme="minorHAnsi" w:hAnsiTheme="minorHAnsi"/>
          <w:i/>
          <w:sz w:val="18"/>
          <w:szCs w:val="18"/>
        </w:rPr>
        <w:br/>
      </w:r>
      <w:r w:rsidR="005367AB" w:rsidRPr="008312C9">
        <w:rPr>
          <w:rFonts w:asciiTheme="minorHAnsi" w:hAnsiTheme="minorHAnsi"/>
          <w:i/>
          <w:sz w:val="18"/>
          <w:szCs w:val="18"/>
        </w:rPr>
        <w:t xml:space="preserve">Inna’s Dream    </w:t>
      </w:r>
      <w:r>
        <w:rPr>
          <w:rFonts w:asciiTheme="minorHAnsi" w:hAnsiTheme="minorHAnsi"/>
          <w:i/>
          <w:sz w:val="18"/>
          <w:szCs w:val="18"/>
        </w:rPr>
        <w:br/>
      </w:r>
      <w:r w:rsidR="005367AB" w:rsidRPr="008312C9">
        <w:rPr>
          <w:rFonts w:asciiTheme="minorHAnsi" w:hAnsiTheme="minorHAnsi"/>
          <w:sz w:val="18"/>
          <w:szCs w:val="18"/>
        </w:rPr>
        <w:t>2019</w:t>
      </w:r>
      <w:r w:rsidR="005367AB" w:rsidRPr="008312C9">
        <w:rPr>
          <w:rFonts w:asciiTheme="minorHAnsi" w:hAnsiTheme="minorHAnsi"/>
          <w:sz w:val="18"/>
          <w:szCs w:val="18"/>
        </w:rPr>
        <w:br/>
      </w:r>
      <w:r w:rsidR="0052102B" w:rsidRPr="008312C9">
        <w:rPr>
          <w:rFonts w:asciiTheme="minorHAnsi" w:hAnsiTheme="minorHAnsi"/>
          <w:sz w:val="18"/>
          <w:szCs w:val="18"/>
        </w:rPr>
        <w:t xml:space="preserve">Hand tufted Axminster wool, hessian canvas backing, thread, relief print and acrylic drawings. </w:t>
      </w:r>
      <w:r>
        <w:rPr>
          <w:rFonts w:asciiTheme="minorHAnsi" w:hAnsiTheme="minorHAnsi"/>
          <w:sz w:val="18"/>
          <w:szCs w:val="18"/>
        </w:rPr>
        <w:br/>
      </w:r>
      <w:r w:rsidR="0052102B" w:rsidRPr="008312C9">
        <w:rPr>
          <w:rFonts w:asciiTheme="minorHAnsi" w:hAnsiTheme="minorHAnsi"/>
          <w:sz w:val="18"/>
          <w:szCs w:val="18"/>
        </w:rPr>
        <w:t>7 metres by 5.5 metres by 3 metres</w:t>
      </w:r>
      <w:r>
        <w:rPr>
          <w:rFonts w:asciiTheme="minorHAnsi" w:hAnsiTheme="minorHAnsi"/>
          <w:sz w:val="18"/>
          <w:szCs w:val="18"/>
        </w:rPr>
        <w:t xml:space="preserve">. </w:t>
      </w:r>
      <w:r>
        <w:rPr>
          <w:rFonts w:asciiTheme="minorHAnsi" w:hAnsiTheme="minorHAnsi"/>
          <w:sz w:val="18"/>
          <w:szCs w:val="18"/>
        </w:rPr>
        <w:br/>
      </w:r>
      <w:r w:rsidRPr="0052102B">
        <w:rPr>
          <w:rFonts w:asciiTheme="minorHAnsi" w:hAnsiTheme="minorHAnsi"/>
          <w:sz w:val="18"/>
          <w:szCs w:val="18"/>
        </w:rPr>
        <w:t>Installation at Patrick Heide Contemporary Art London</w:t>
      </w:r>
    </w:p>
    <w:p w14:paraId="7F46A044" w14:textId="5C09578E" w:rsidR="00883E48" w:rsidRPr="00132A44" w:rsidRDefault="000F23CB" w:rsidP="00883E48">
      <w:pPr>
        <w:rPr>
          <w:rFonts w:asciiTheme="minorHAnsi" w:hAnsiTheme="minorHAnsi"/>
          <w:sz w:val="20"/>
          <w:szCs w:val="20"/>
        </w:rPr>
      </w:pPr>
      <w:r w:rsidRPr="00132A44">
        <w:rPr>
          <w:rFonts w:asciiTheme="minorHAnsi" w:hAnsiTheme="minorHAnsi"/>
          <w:noProof/>
          <w:sz w:val="20"/>
          <w:szCs w:val="20"/>
        </w:rPr>
        <w:lastRenderedPageBreak/>
        <w:drawing>
          <wp:inline distT="0" distB="0" distL="0" distR="0" wp14:anchorId="2CF40130" wp14:editId="3F6E59D5">
            <wp:extent cx="4111051" cy="5478966"/>
            <wp:effectExtent l="0" t="0" r="381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cstate="screen">
                      <a:extLst>
                        <a:ext uri="{28A0092B-C50C-407E-A947-70E740481C1C}">
                          <a14:useLocalDpi xmlns:a14="http://schemas.microsoft.com/office/drawing/2010/main"/>
                        </a:ext>
                      </a:extLst>
                    </a:blip>
                    <a:stretch>
                      <a:fillRect/>
                    </a:stretch>
                  </pic:blipFill>
                  <pic:spPr>
                    <a:xfrm>
                      <a:off x="0" y="0"/>
                      <a:ext cx="4128540" cy="5502274"/>
                    </a:xfrm>
                    <a:prstGeom prst="rect">
                      <a:avLst/>
                    </a:prstGeom>
                  </pic:spPr>
                </pic:pic>
              </a:graphicData>
            </a:graphic>
          </wp:inline>
        </w:drawing>
      </w:r>
      <w:r w:rsidR="001B5C29">
        <w:rPr>
          <w:rFonts w:asciiTheme="minorHAnsi" w:hAnsiTheme="minorHAnsi"/>
          <w:sz w:val="20"/>
          <w:szCs w:val="20"/>
        </w:rPr>
        <w:t xml:space="preserve">        </w:t>
      </w:r>
      <w:r w:rsidR="001B5C29" w:rsidRPr="00132A44">
        <w:rPr>
          <w:rFonts w:asciiTheme="minorHAnsi" w:hAnsiTheme="minorHAnsi"/>
          <w:noProof/>
          <w:sz w:val="20"/>
          <w:szCs w:val="20"/>
        </w:rPr>
        <w:drawing>
          <wp:inline distT="0" distB="0" distL="0" distR="0" wp14:anchorId="6D70C50A" wp14:editId="4F9E809B">
            <wp:extent cx="4106762" cy="5480552"/>
            <wp:effectExtent l="0" t="0" r="0" b="635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cstate="screen">
                      <a:extLst>
                        <a:ext uri="{28A0092B-C50C-407E-A947-70E740481C1C}">
                          <a14:useLocalDpi xmlns:a14="http://schemas.microsoft.com/office/drawing/2010/main"/>
                        </a:ext>
                      </a:extLst>
                    </a:blip>
                    <a:stretch>
                      <a:fillRect/>
                    </a:stretch>
                  </pic:blipFill>
                  <pic:spPr>
                    <a:xfrm>
                      <a:off x="0" y="0"/>
                      <a:ext cx="4131026" cy="5512933"/>
                    </a:xfrm>
                    <a:prstGeom prst="rect">
                      <a:avLst/>
                    </a:prstGeom>
                  </pic:spPr>
                </pic:pic>
              </a:graphicData>
            </a:graphic>
          </wp:inline>
        </w:drawing>
      </w:r>
    </w:p>
    <w:p w14:paraId="251A036C" w14:textId="77777777" w:rsidR="003758CB" w:rsidRPr="00132A44" w:rsidRDefault="003758CB" w:rsidP="00883E48">
      <w:pPr>
        <w:rPr>
          <w:rFonts w:asciiTheme="minorHAnsi" w:hAnsiTheme="minorHAnsi"/>
          <w:sz w:val="20"/>
          <w:szCs w:val="20"/>
        </w:rPr>
      </w:pPr>
    </w:p>
    <w:p w14:paraId="3D0C55F8" w14:textId="6F087333" w:rsidR="0090269F" w:rsidRPr="008312C9" w:rsidRDefault="003758CB" w:rsidP="00883E48">
      <w:pPr>
        <w:rPr>
          <w:rFonts w:asciiTheme="minorHAnsi" w:hAnsiTheme="minorHAnsi"/>
          <w:sz w:val="18"/>
          <w:szCs w:val="18"/>
        </w:rPr>
      </w:pPr>
      <w:r w:rsidRPr="008312C9">
        <w:rPr>
          <w:rFonts w:asciiTheme="minorHAnsi" w:hAnsiTheme="minorHAnsi"/>
          <w:i/>
          <w:sz w:val="18"/>
          <w:szCs w:val="18"/>
        </w:rPr>
        <w:t>Inna’s Dream</w:t>
      </w:r>
      <w:r w:rsidR="001B5C29" w:rsidRPr="008312C9">
        <w:rPr>
          <w:rFonts w:asciiTheme="minorHAnsi" w:hAnsiTheme="minorHAnsi"/>
          <w:i/>
          <w:sz w:val="18"/>
          <w:szCs w:val="18"/>
        </w:rPr>
        <w:t xml:space="preserve">   </w:t>
      </w:r>
      <w:r w:rsidR="008312C9" w:rsidRPr="008312C9">
        <w:rPr>
          <w:rFonts w:asciiTheme="minorHAnsi" w:hAnsiTheme="minorHAnsi"/>
          <w:i/>
          <w:sz w:val="18"/>
          <w:szCs w:val="18"/>
        </w:rPr>
        <w:br/>
      </w:r>
      <w:r w:rsidRPr="008312C9">
        <w:rPr>
          <w:rFonts w:asciiTheme="minorHAnsi" w:hAnsiTheme="minorHAnsi"/>
          <w:sz w:val="18"/>
          <w:szCs w:val="18"/>
        </w:rPr>
        <w:t>2019</w:t>
      </w:r>
      <w:r w:rsidR="008312C9" w:rsidRPr="008312C9">
        <w:rPr>
          <w:rFonts w:asciiTheme="minorHAnsi" w:hAnsiTheme="minorHAnsi"/>
          <w:sz w:val="18"/>
          <w:szCs w:val="18"/>
        </w:rPr>
        <w:br/>
      </w:r>
      <w:r w:rsidR="001B5C29" w:rsidRPr="008312C9">
        <w:rPr>
          <w:rFonts w:asciiTheme="minorHAnsi" w:hAnsiTheme="minorHAnsi"/>
          <w:sz w:val="18"/>
          <w:szCs w:val="18"/>
        </w:rPr>
        <w:t>11 drawings, acrylic on wallpaper, metal pins</w:t>
      </w:r>
      <w:r w:rsidR="005367AB" w:rsidRPr="008312C9">
        <w:rPr>
          <w:rFonts w:asciiTheme="minorHAnsi" w:hAnsiTheme="minorHAnsi"/>
          <w:sz w:val="18"/>
          <w:szCs w:val="18"/>
        </w:rPr>
        <w:t xml:space="preserve">. </w:t>
      </w:r>
      <w:r w:rsidR="008312C9" w:rsidRPr="008312C9">
        <w:rPr>
          <w:rFonts w:asciiTheme="minorHAnsi" w:hAnsiTheme="minorHAnsi"/>
          <w:sz w:val="18"/>
          <w:szCs w:val="18"/>
        </w:rPr>
        <w:br/>
      </w:r>
      <w:r w:rsidR="001B5C29" w:rsidRPr="008312C9">
        <w:rPr>
          <w:rFonts w:asciiTheme="minorHAnsi" w:hAnsiTheme="minorHAnsi"/>
          <w:sz w:val="18"/>
          <w:szCs w:val="18"/>
        </w:rPr>
        <w:t xml:space="preserve">7 metres by 7 metres by 3 metres. </w:t>
      </w:r>
      <w:r w:rsidR="008312C9" w:rsidRPr="008312C9">
        <w:rPr>
          <w:rFonts w:asciiTheme="minorHAnsi" w:hAnsiTheme="minorHAnsi"/>
          <w:sz w:val="18"/>
          <w:szCs w:val="18"/>
        </w:rPr>
        <w:br/>
      </w:r>
      <w:r w:rsidR="001B5C29" w:rsidRPr="008312C9">
        <w:rPr>
          <w:rFonts w:asciiTheme="minorHAnsi" w:hAnsiTheme="minorHAnsi"/>
          <w:sz w:val="18"/>
          <w:szCs w:val="18"/>
        </w:rPr>
        <w:t>Installation at Patri</w:t>
      </w:r>
      <w:r w:rsidR="005367AB" w:rsidRPr="008312C9">
        <w:rPr>
          <w:rFonts w:asciiTheme="minorHAnsi" w:hAnsiTheme="minorHAnsi"/>
          <w:sz w:val="18"/>
          <w:szCs w:val="18"/>
        </w:rPr>
        <w:t xml:space="preserve">ck Heide Contemporary Art </w:t>
      </w:r>
    </w:p>
    <w:p w14:paraId="753CE8C6" w14:textId="77777777" w:rsidR="00446589" w:rsidRDefault="00446589">
      <w:pPr>
        <w:rPr>
          <w:rFonts w:asciiTheme="minorHAnsi" w:hAnsiTheme="minorHAnsi"/>
          <w:sz w:val="20"/>
          <w:szCs w:val="20"/>
        </w:rPr>
      </w:pPr>
      <w:r>
        <w:rPr>
          <w:rFonts w:ascii="Gill Sans" w:hAnsi="Gill Sans" w:cs="Gill Sans"/>
          <w:noProof/>
          <w:color w:val="000000"/>
          <w:sz w:val="28"/>
          <w:szCs w:val="28"/>
        </w:rPr>
        <w:lastRenderedPageBreak/>
        <w:drawing>
          <wp:inline distT="0" distB="0" distL="0" distR="0" wp14:anchorId="4919102D" wp14:editId="73A5F3FE">
            <wp:extent cx="8391275" cy="5597912"/>
            <wp:effectExtent l="0" t="0" r="3810" b="3175"/>
            <wp:docPr id="7" name="Picture 7" descr="../Install%20@Gold%20pro%20photos/Varvara%20Shavrova_Inna's%20Dream%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tall%20@Gold%20pro%20photos/Varvara%20Shavrova_Inna's%20Dream%202.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8457117" cy="5641836"/>
                    </a:xfrm>
                    <a:prstGeom prst="rect">
                      <a:avLst/>
                    </a:prstGeom>
                    <a:noFill/>
                    <a:ln>
                      <a:noFill/>
                    </a:ln>
                  </pic:spPr>
                </pic:pic>
              </a:graphicData>
            </a:graphic>
          </wp:inline>
        </w:drawing>
      </w:r>
    </w:p>
    <w:p w14:paraId="6799D7AF" w14:textId="77777777" w:rsidR="00446589" w:rsidRDefault="00446589">
      <w:pPr>
        <w:rPr>
          <w:rFonts w:asciiTheme="minorHAnsi" w:hAnsiTheme="minorHAnsi"/>
          <w:sz w:val="20"/>
          <w:szCs w:val="20"/>
        </w:rPr>
      </w:pPr>
    </w:p>
    <w:p w14:paraId="13F44E69" w14:textId="77777777" w:rsidR="00446589" w:rsidRPr="008312C9" w:rsidRDefault="00446589" w:rsidP="00446589">
      <w:pPr>
        <w:rPr>
          <w:rFonts w:asciiTheme="minorHAnsi" w:hAnsiTheme="minorHAnsi"/>
          <w:i/>
          <w:sz w:val="18"/>
          <w:szCs w:val="18"/>
        </w:rPr>
      </w:pPr>
      <w:r w:rsidRPr="008312C9">
        <w:rPr>
          <w:rFonts w:asciiTheme="minorHAnsi" w:hAnsiTheme="minorHAnsi"/>
          <w:i/>
          <w:sz w:val="18"/>
          <w:szCs w:val="18"/>
        </w:rPr>
        <w:t>Inna’s Dream</w:t>
      </w:r>
    </w:p>
    <w:p w14:paraId="1E70D2F6" w14:textId="77777777" w:rsidR="00446589" w:rsidRPr="008312C9" w:rsidRDefault="00446589" w:rsidP="00446589">
      <w:pPr>
        <w:rPr>
          <w:rFonts w:asciiTheme="minorHAnsi" w:hAnsiTheme="minorHAnsi"/>
          <w:sz w:val="18"/>
          <w:szCs w:val="18"/>
        </w:rPr>
      </w:pPr>
      <w:r w:rsidRPr="008312C9">
        <w:rPr>
          <w:rFonts w:asciiTheme="minorHAnsi" w:hAnsiTheme="minorHAnsi"/>
          <w:sz w:val="18"/>
          <w:szCs w:val="18"/>
        </w:rPr>
        <w:t>2019</w:t>
      </w:r>
    </w:p>
    <w:p w14:paraId="37DCBA41" w14:textId="03F81E72" w:rsidR="00446589" w:rsidRPr="008312C9" w:rsidRDefault="00446589" w:rsidP="00446589">
      <w:pPr>
        <w:rPr>
          <w:rFonts w:asciiTheme="minorHAnsi" w:hAnsiTheme="minorHAnsi"/>
          <w:sz w:val="18"/>
          <w:szCs w:val="18"/>
        </w:rPr>
      </w:pPr>
      <w:r w:rsidRPr="008312C9">
        <w:rPr>
          <w:rFonts w:asciiTheme="minorHAnsi" w:hAnsiTheme="minorHAnsi"/>
          <w:sz w:val="18"/>
          <w:szCs w:val="18"/>
        </w:rPr>
        <w:t xml:space="preserve">Hand tufted Axminster wool, hessian canvas backing, thread, digital embroidery on velvet, steel support, acrylic and emulsion on wall. </w:t>
      </w:r>
    </w:p>
    <w:p w14:paraId="29E213CD" w14:textId="0A981341" w:rsidR="00446589" w:rsidRPr="008312C9" w:rsidRDefault="00446589" w:rsidP="00446589">
      <w:pPr>
        <w:rPr>
          <w:rFonts w:asciiTheme="minorHAnsi" w:hAnsiTheme="minorHAnsi"/>
          <w:sz w:val="18"/>
          <w:szCs w:val="18"/>
        </w:rPr>
      </w:pPr>
      <w:r w:rsidRPr="008312C9">
        <w:rPr>
          <w:rFonts w:asciiTheme="minorHAnsi" w:hAnsiTheme="minorHAnsi"/>
          <w:sz w:val="18"/>
          <w:szCs w:val="18"/>
        </w:rPr>
        <w:t>7 metres by 5.5 metres x 4 metres. Installation at Goldsmiths MFA Degree show, Laurie Grove Baths, London</w:t>
      </w:r>
    </w:p>
    <w:p w14:paraId="6510328C" w14:textId="77777777" w:rsidR="00446589" w:rsidRPr="008312C9" w:rsidRDefault="00446589" w:rsidP="00446589">
      <w:pPr>
        <w:rPr>
          <w:rFonts w:asciiTheme="minorHAnsi" w:hAnsiTheme="minorHAnsi"/>
          <w:sz w:val="18"/>
          <w:szCs w:val="18"/>
        </w:rPr>
      </w:pPr>
      <w:r w:rsidRPr="008312C9">
        <w:rPr>
          <w:rFonts w:asciiTheme="minorHAnsi" w:hAnsiTheme="minorHAnsi"/>
          <w:sz w:val="18"/>
          <w:szCs w:val="18"/>
        </w:rPr>
        <w:t>Photo: Corey Sanderson</w:t>
      </w:r>
    </w:p>
    <w:p w14:paraId="609D3F34" w14:textId="77777777" w:rsidR="00446589" w:rsidRDefault="0090269F">
      <w:pPr>
        <w:rPr>
          <w:rFonts w:asciiTheme="minorHAnsi" w:hAnsiTheme="minorHAnsi"/>
          <w:sz w:val="20"/>
          <w:szCs w:val="20"/>
        </w:rPr>
      </w:pPr>
      <w:r w:rsidRPr="00446589">
        <w:rPr>
          <w:rFonts w:asciiTheme="minorHAnsi" w:hAnsiTheme="minorHAnsi"/>
          <w:sz w:val="20"/>
          <w:szCs w:val="20"/>
        </w:rPr>
        <w:br w:type="page"/>
      </w:r>
      <w:r w:rsidR="00446589">
        <w:rPr>
          <w:rFonts w:ascii="Helvetica Neue" w:hAnsi="Helvetica Neue"/>
          <w:noProof/>
          <w:sz w:val="20"/>
          <w:szCs w:val="20"/>
        </w:rPr>
        <w:lastRenderedPageBreak/>
        <w:drawing>
          <wp:inline distT="0" distB="0" distL="0" distR="0" wp14:anchorId="4134EC76" wp14:editId="36C66CF8">
            <wp:extent cx="8355981" cy="5574366"/>
            <wp:effectExtent l="0" t="0" r="635" b="1270"/>
            <wp:docPr id="11" name="Picture 11" descr="../Install%20@Gold%20pro%20photos/Varvara%20Shavrova_Inna's%20Dream%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tall%20@Gold%20pro%20photos/Varvara%20Shavrova_Inna's%20Dream%203.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8400165" cy="5603842"/>
                    </a:xfrm>
                    <a:prstGeom prst="rect">
                      <a:avLst/>
                    </a:prstGeom>
                    <a:noFill/>
                    <a:ln>
                      <a:noFill/>
                    </a:ln>
                  </pic:spPr>
                </pic:pic>
              </a:graphicData>
            </a:graphic>
          </wp:inline>
        </w:drawing>
      </w:r>
    </w:p>
    <w:p w14:paraId="78416859" w14:textId="77777777" w:rsidR="00446589" w:rsidRDefault="00446589">
      <w:pPr>
        <w:rPr>
          <w:rFonts w:asciiTheme="minorHAnsi" w:hAnsiTheme="minorHAnsi"/>
          <w:sz w:val="20"/>
          <w:szCs w:val="20"/>
        </w:rPr>
      </w:pPr>
    </w:p>
    <w:p w14:paraId="004D2582" w14:textId="1610ABF6" w:rsidR="00446589" w:rsidRPr="008312C9" w:rsidRDefault="00446589" w:rsidP="00446589">
      <w:pPr>
        <w:rPr>
          <w:rFonts w:asciiTheme="minorHAnsi" w:hAnsiTheme="minorHAnsi"/>
          <w:i/>
          <w:sz w:val="18"/>
          <w:szCs w:val="18"/>
        </w:rPr>
      </w:pPr>
      <w:r w:rsidRPr="008312C9">
        <w:rPr>
          <w:rFonts w:asciiTheme="minorHAnsi" w:hAnsiTheme="minorHAnsi"/>
          <w:i/>
          <w:sz w:val="18"/>
          <w:szCs w:val="18"/>
        </w:rPr>
        <w:t>Inna’s Dream</w:t>
      </w:r>
    </w:p>
    <w:p w14:paraId="2AA4936A" w14:textId="77777777" w:rsidR="00446589" w:rsidRPr="008312C9" w:rsidRDefault="00446589" w:rsidP="00446589">
      <w:pPr>
        <w:rPr>
          <w:rFonts w:asciiTheme="minorHAnsi" w:hAnsiTheme="minorHAnsi"/>
          <w:sz w:val="18"/>
          <w:szCs w:val="18"/>
        </w:rPr>
      </w:pPr>
      <w:r w:rsidRPr="008312C9">
        <w:rPr>
          <w:rFonts w:asciiTheme="minorHAnsi" w:hAnsiTheme="minorHAnsi"/>
          <w:sz w:val="18"/>
          <w:szCs w:val="18"/>
        </w:rPr>
        <w:t>2019</w:t>
      </w:r>
    </w:p>
    <w:p w14:paraId="06B82347" w14:textId="408E52FB" w:rsidR="00446589" w:rsidRPr="008312C9" w:rsidRDefault="00446589" w:rsidP="00446589">
      <w:pPr>
        <w:rPr>
          <w:rFonts w:asciiTheme="minorHAnsi" w:hAnsiTheme="minorHAnsi"/>
          <w:sz w:val="18"/>
          <w:szCs w:val="18"/>
        </w:rPr>
      </w:pPr>
      <w:r w:rsidRPr="008312C9">
        <w:rPr>
          <w:rFonts w:asciiTheme="minorHAnsi" w:hAnsiTheme="minorHAnsi"/>
          <w:sz w:val="18"/>
          <w:szCs w:val="18"/>
        </w:rPr>
        <w:t xml:space="preserve">Hand tufted Axminster wool, hessian canvas backing, thread, digital embroidery on velvet, steel support, acrylic and emulsion on wall. </w:t>
      </w:r>
    </w:p>
    <w:p w14:paraId="612E0D85" w14:textId="77777777" w:rsidR="00446589" w:rsidRPr="008312C9" w:rsidRDefault="00446589" w:rsidP="00446589">
      <w:pPr>
        <w:rPr>
          <w:rFonts w:asciiTheme="minorHAnsi" w:hAnsiTheme="minorHAnsi"/>
          <w:sz w:val="18"/>
          <w:szCs w:val="18"/>
        </w:rPr>
      </w:pPr>
      <w:r w:rsidRPr="008312C9">
        <w:rPr>
          <w:rFonts w:asciiTheme="minorHAnsi" w:hAnsiTheme="minorHAnsi"/>
          <w:sz w:val="18"/>
          <w:szCs w:val="18"/>
        </w:rPr>
        <w:t>7 metres by 5.5 metres x 4 metres. Installation at Goldsmiths MFA Degree show, Laurie Grove Baths, London</w:t>
      </w:r>
    </w:p>
    <w:p w14:paraId="1F834E58" w14:textId="754F3D4F" w:rsidR="00446589" w:rsidRPr="008312C9" w:rsidRDefault="00446589">
      <w:pPr>
        <w:rPr>
          <w:rFonts w:asciiTheme="minorHAnsi" w:hAnsiTheme="minorHAnsi"/>
          <w:sz w:val="18"/>
          <w:szCs w:val="18"/>
        </w:rPr>
      </w:pPr>
      <w:r w:rsidRPr="008312C9">
        <w:rPr>
          <w:rFonts w:asciiTheme="minorHAnsi" w:hAnsiTheme="minorHAnsi"/>
          <w:sz w:val="18"/>
          <w:szCs w:val="18"/>
        </w:rPr>
        <w:t>Photo: Corey Sanderson</w:t>
      </w:r>
      <w:r>
        <w:rPr>
          <w:rFonts w:asciiTheme="minorHAnsi" w:hAnsiTheme="minorHAnsi"/>
          <w:sz w:val="20"/>
          <w:szCs w:val="20"/>
        </w:rPr>
        <w:br w:type="page"/>
      </w:r>
    </w:p>
    <w:p w14:paraId="56AA95A4" w14:textId="1AF04E2F" w:rsidR="00446589" w:rsidRDefault="00446589">
      <w:pPr>
        <w:rPr>
          <w:rFonts w:asciiTheme="minorHAnsi" w:hAnsiTheme="minorHAnsi"/>
          <w:sz w:val="20"/>
          <w:szCs w:val="20"/>
        </w:rPr>
      </w:pPr>
      <w:r>
        <w:rPr>
          <w:rFonts w:ascii="Helvetica Neue" w:hAnsi="Helvetica Neue"/>
          <w:noProof/>
          <w:sz w:val="20"/>
          <w:szCs w:val="20"/>
        </w:rPr>
        <w:lastRenderedPageBreak/>
        <w:drawing>
          <wp:inline distT="0" distB="0" distL="0" distR="0" wp14:anchorId="4135479D" wp14:editId="34092A14">
            <wp:extent cx="5716905" cy="5716905"/>
            <wp:effectExtent l="0" t="0" r="0" b="0"/>
            <wp:docPr id="23" name="Picture 23" descr="../Install%20@Gold%20pro%20photos/PV/CACF5351-3F34-4B1F-8A51-B3DE7CA871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stall%20@Gold%20pro%20photos/PV/CACF5351-3F34-4B1F-8A51-B3DE7CA871F6.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716905" cy="5716905"/>
                    </a:xfrm>
                    <a:prstGeom prst="rect">
                      <a:avLst/>
                    </a:prstGeom>
                    <a:noFill/>
                    <a:ln>
                      <a:noFill/>
                    </a:ln>
                  </pic:spPr>
                </pic:pic>
              </a:graphicData>
            </a:graphic>
          </wp:inline>
        </w:drawing>
      </w:r>
      <w:r>
        <w:rPr>
          <w:rFonts w:asciiTheme="minorHAnsi" w:hAnsiTheme="minorHAnsi"/>
          <w:sz w:val="20"/>
          <w:szCs w:val="20"/>
        </w:rPr>
        <w:t xml:space="preserve">        </w:t>
      </w:r>
      <w:r>
        <w:rPr>
          <w:rFonts w:ascii="Helvetica Neue" w:hAnsi="Helvetica Neue"/>
          <w:noProof/>
          <w:sz w:val="20"/>
          <w:szCs w:val="20"/>
        </w:rPr>
        <w:drawing>
          <wp:inline distT="0" distB="0" distL="0" distR="0" wp14:anchorId="3B436B88" wp14:editId="00CD0E48">
            <wp:extent cx="3474662" cy="3474662"/>
            <wp:effectExtent l="0" t="0" r="5715" b="5715"/>
            <wp:docPr id="15" name="Picture 15" descr="../Install%20@Gold%20pro%20photos/PV/6589ba78-df0a-4faa-8d49-7ba4ec752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stall%20@Gold%20pro%20photos/PV/6589ba78-df0a-4faa-8d49-7ba4ec752766.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3534802" cy="3534802"/>
                    </a:xfrm>
                    <a:prstGeom prst="rect">
                      <a:avLst/>
                    </a:prstGeom>
                    <a:noFill/>
                    <a:ln>
                      <a:noFill/>
                    </a:ln>
                  </pic:spPr>
                </pic:pic>
              </a:graphicData>
            </a:graphic>
          </wp:inline>
        </w:drawing>
      </w:r>
    </w:p>
    <w:p w14:paraId="2D51EADB" w14:textId="77777777" w:rsidR="00446589" w:rsidRDefault="00446589">
      <w:pPr>
        <w:rPr>
          <w:rFonts w:asciiTheme="minorHAnsi" w:hAnsiTheme="minorHAnsi"/>
          <w:sz w:val="20"/>
          <w:szCs w:val="20"/>
        </w:rPr>
      </w:pPr>
    </w:p>
    <w:p w14:paraId="19502E30" w14:textId="77777777" w:rsidR="00D14658" w:rsidRDefault="00D14658" w:rsidP="00446589">
      <w:pPr>
        <w:rPr>
          <w:rFonts w:asciiTheme="minorHAnsi" w:hAnsiTheme="minorHAnsi"/>
          <w:i/>
          <w:sz w:val="18"/>
          <w:szCs w:val="18"/>
        </w:rPr>
      </w:pPr>
    </w:p>
    <w:p w14:paraId="489EFB04" w14:textId="77777777" w:rsidR="00D14658" w:rsidRDefault="00D14658" w:rsidP="00446589">
      <w:pPr>
        <w:rPr>
          <w:rFonts w:asciiTheme="minorHAnsi" w:hAnsiTheme="minorHAnsi"/>
          <w:i/>
          <w:sz w:val="18"/>
          <w:szCs w:val="18"/>
        </w:rPr>
      </w:pPr>
    </w:p>
    <w:p w14:paraId="3AAB9113" w14:textId="3408973E" w:rsidR="00446589" w:rsidRPr="008312C9" w:rsidRDefault="00446589" w:rsidP="00446589">
      <w:pPr>
        <w:rPr>
          <w:rFonts w:asciiTheme="minorHAnsi" w:hAnsiTheme="minorHAnsi"/>
          <w:i/>
          <w:sz w:val="18"/>
          <w:szCs w:val="18"/>
        </w:rPr>
      </w:pPr>
      <w:r w:rsidRPr="008312C9">
        <w:rPr>
          <w:rFonts w:asciiTheme="minorHAnsi" w:hAnsiTheme="minorHAnsi"/>
          <w:i/>
          <w:sz w:val="18"/>
          <w:szCs w:val="18"/>
        </w:rPr>
        <w:t>Inna’s Dream (detail)</w:t>
      </w:r>
    </w:p>
    <w:p w14:paraId="2EC5A54A" w14:textId="04D6FCB2" w:rsidR="00446589" w:rsidRPr="008312C9" w:rsidRDefault="00446589" w:rsidP="00446589">
      <w:pPr>
        <w:rPr>
          <w:rFonts w:asciiTheme="minorHAnsi" w:hAnsiTheme="minorHAnsi"/>
          <w:sz w:val="18"/>
          <w:szCs w:val="18"/>
        </w:rPr>
      </w:pPr>
      <w:r w:rsidRPr="008312C9">
        <w:rPr>
          <w:rFonts w:asciiTheme="minorHAnsi" w:hAnsiTheme="minorHAnsi"/>
          <w:sz w:val="18"/>
          <w:szCs w:val="18"/>
        </w:rPr>
        <w:t>2019</w:t>
      </w:r>
    </w:p>
    <w:p w14:paraId="46A8F5BB" w14:textId="3BA84F6F" w:rsidR="00446589" w:rsidRDefault="00446589">
      <w:pPr>
        <w:rPr>
          <w:rFonts w:asciiTheme="minorHAnsi" w:hAnsiTheme="minorHAnsi"/>
          <w:sz w:val="20"/>
          <w:szCs w:val="20"/>
        </w:rPr>
      </w:pPr>
      <w:r>
        <w:rPr>
          <w:rFonts w:asciiTheme="minorHAnsi" w:hAnsiTheme="minorHAnsi"/>
          <w:sz w:val="20"/>
          <w:szCs w:val="20"/>
        </w:rPr>
        <w:br w:type="page"/>
      </w:r>
      <w:r w:rsidR="00F76B5D">
        <w:rPr>
          <w:rFonts w:asciiTheme="minorHAnsi" w:hAnsiTheme="minorHAnsi"/>
          <w:noProof/>
          <w:sz w:val="20"/>
          <w:szCs w:val="20"/>
        </w:rPr>
        <w:lastRenderedPageBreak/>
        <w:drawing>
          <wp:inline distT="0" distB="0" distL="0" distR="0" wp14:anchorId="34E7F730" wp14:editId="45D9E28D">
            <wp:extent cx="8074280" cy="4884234"/>
            <wp:effectExtent l="0" t="0" r="3175" b="5715"/>
            <wp:docPr id="16" name="Picture 16" descr="/Users/varvarashavrova/Desktop/new knitted works/IMG_87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varvarashavrova/Desktop/new knitted works/IMG_877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144755" cy="4926865"/>
                    </a:xfrm>
                    <a:prstGeom prst="rect">
                      <a:avLst/>
                    </a:prstGeom>
                    <a:noFill/>
                    <a:ln>
                      <a:noFill/>
                    </a:ln>
                  </pic:spPr>
                </pic:pic>
              </a:graphicData>
            </a:graphic>
          </wp:inline>
        </w:drawing>
      </w:r>
    </w:p>
    <w:p w14:paraId="23B82687" w14:textId="77777777" w:rsidR="00F76B5D" w:rsidRDefault="00F76B5D">
      <w:pPr>
        <w:rPr>
          <w:rFonts w:asciiTheme="minorHAnsi" w:hAnsiTheme="minorHAnsi"/>
          <w:sz w:val="20"/>
          <w:szCs w:val="20"/>
        </w:rPr>
      </w:pPr>
    </w:p>
    <w:p w14:paraId="7C0EC36D" w14:textId="77777777" w:rsidR="00D14658" w:rsidRDefault="00D14658">
      <w:pPr>
        <w:rPr>
          <w:rFonts w:asciiTheme="minorHAnsi" w:hAnsiTheme="minorHAnsi" w:cstheme="minorHAnsi"/>
          <w:i/>
          <w:sz w:val="18"/>
          <w:szCs w:val="18"/>
        </w:rPr>
      </w:pPr>
    </w:p>
    <w:p w14:paraId="6AAAC881" w14:textId="58101552" w:rsidR="00F76B5D" w:rsidRPr="008312C9" w:rsidRDefault="00F76B5D">
      <w:pPr>
        <w:rPr>
          <w:rFonts w:asciiTheme="minorHAnsi" w:hAnsiTheme="minorHAnsi" w:cstheme="minorHAnsi"/>
          <w:i/>
          <w:sz w:val="18"/>
          <w:szCs w:val="18"/>
        </w:rPr>
      </w:pPr>
      <w:r w:rsidRPr="008312C9">
        <w:rPr>
          <w:rFonts w:asciiTheme="minorHAnsi" w:hAnsiTheme="minorHAnsi" w:cstheme="minorHAnsi"/>
          <w:i/>
          <w:sz w:val="18"/>
          <w:szCs w:val="18"/>
        </w:rPr>
        <w:t>The Palace of the Soviets and King Kong</w:t>
      </w:r>
    </w:p>
    <w:p w14:paraId="7C1BF2A3" w14:textId="57385551" w:rsidR="00F76B5D" w:rsidRPr="008312C9" w:rsidRDefault="00F76B5D">
      <w:pPr>
        <w:rPr>
          <w:rFonts w:asciiTheme="minorHAnsi" w:hAnsiTheme="minorHAnsi" w:cstheme="minorHAnsi"/>
          <w:sz w:val="18"/>
          <w:szCs w:val="18"/>
        </w:rPr>
      </w:pPr>
      <w:r w:rsidRPr="008312C9">
        <w:rPr>
          <w:rFonts w:asciiTheme="minorHAnsi" w:hAnsiTheme="minorHAnsi" w:cstheme="minorHAnsi"/>
          <w:sz w:val="18"/>
          <w:szCs w:val="18"/>
        </w:rPr>
        <w:t>2020</w:t>
      </w:r>
    </w:p>
    <w:p w14:paraId="5D45DF28" w14:textId="553EC683" w:rsidR="00F867FD" w:rsidRPr="008312C9" w:rsidRDefault="00F867FD">
      <w:pPr>
        <w:rPr>
          <w:rFonts w:asciiTheme="minorHAnsi" w:hAnsiTheme="minorHAnsi" w:cstheme="minorHAnsi"/>
          <w:sz w:val="18"/>
          <w:szCs w:val="18"/>
        </w:rPr>
      </w:pPr>
      <w:r w:rsidRPr="008312C9">
        <w:rPr>
          <w:rFonts w:asciiTheme="minorHAnsi" w:hAnsiTheme="minorHAnsi" w:cstheme="minorHAnsi"/>
          <w:sz w:val="18"/>
          <w:szCs w:val="18"/>
        </w:rPr>
        <w:t>Digital knitting, hand stitching and embroidery, wool and synthetic thread</w:t>
      </w:r>
    </w:p>
    <w:p w14:paraId="255F8A35" w14:textId="77777777" w:rsidR="00F867FD" w:rsidRPr="008312C9" w:rsidRDefault="00F867FD" w:rsidP="00F867FD">
      <w:pPr>
        <w:pStyle w:val="p1"/>
        <w:rPr>
          <w:rFonts w:asciiTheme="minorHAnsi" w:hAnsiTheme="minorHAnsi" w:cstheme="minorHAnsi"/>
        </w:rPr>
      </w:pPr>
      <w:r w:rsidRPr="008312C9">
        <w:rPr>
          <w:rFonts w:asciiTheme="minorHAnsi" w:hAnsiTheme="minorHAnsi" w:cstheme="minorHAnsi"/>
        </w:rPr>
        <w:t>122 cm x 255 cm</w:t>
      </w:r>
    </w:p>
    <w:p w14:paraId="6F21D92B" w14:textId="77777777" w:rsidR="00DE73D8" w:rsidRPr="008312C9" w:rsidRDefault="00DE73D8" w:rsidP="00F867FD">
      <w:pPr>
        <w:pStyle w:val="p1"/>
        <w:rPr>
          <w:rFonts w:asciiTheme="minorHAnsi" w:hAnsiTheme="minorHAnsi" w:cstheme="minorHAnsi"/>
        </w:rPr>
      </w:pPr>
    </w:p>
    <w:p w14:paraId="46464159" w14:textId="799EB198" w:rsidR="00DE73D8" w:rsidRPr="008312C9" w:rsidRDefault="00DE73D8" w:rsidP="00F867FD">
      <w:pPr>
        <w:pStyle w:val="p1"/>
        <w:rPr>
          <w:rFonts w:asciiTheme="minorHAnsi" w:hAnsiTheme="minorHAnsi" w:cstheme="minorHAnsi"/>
          <w:i/>
        </w:rPr>
      </w:pPr>
      <w:r w:rsidRPr="008312C9">
        <w:rPr>
          <w:rFonts w:asciiTheme="minorHAnsi" w:hAnsiTheme="minorHAnsi" w:cstheme="minorHAnsi"/>
          <w:i/>
        </w:rPr>
        <w:t xml:space="preserve">In these recent works created during the lockdown, </w:t>
      </w:r>
      <w:r w:rsidR="008312C9">
        <w:rPr>
          <w:rFonts w:asciiTheme="minorHAnsi" w:hAnsiTheme="minorHAnsi" w:cstheme="minorHAnsi"/>
          <w:i/>
        </w:rPr>
        <w:t>I am</w:t>
      </w:r>
      <w:r w:rsidRPr="008312C9">
        <w:rPr>
          <w:rFonts w:asciiTheme="minorHAnsi" w:hAnsiTheme="minorHAnsi" w:cstheme="minorHAnsi"/>
          <w:i/>
        </w:rPr>
        <w:t xml:space="preserve"> questioning the symbols of global power and authority by juxtaposing iconic images from movie stills </w:t>
      </w:r>
      <w:r w:rsidR="008312C9">
        <w:rPr>
          <w:rFonts w:asciiTheme="minorHAnsi" w:hAnsiTheme="minorHAnsi" w:cstheme="minorHAnsi"/>
          <w:i/>
        </w:rPr>
        <w:br/>
      </w:r>
      <w:r w:rsidRPr="008312C9">
        <w:rPr>
          <w:rFonts w:asciiTheme="minorHAnsi" w:hAnsiTheme="minorHAnsi" w:cstheme="minorHAnsi"/>
          <w:i/>
        </w:rPr>
        <w:t xml:space="preserve">and archival documents associated with the Communist and the Capitalist empirical architecture, the Palace of the Soviets and the Empire State Building. </w:t>
      </w:r>
      <w:r w:rsidR="008312C9">
        <w:rPr>
          <w:rFonts w:asciiTheme="minorHAnsi" w:hAnsiTheme="minorHAnsi" w:cstheme="minorHAnsi"/>
          <w:i/>
        </w:rPr>
        <w:br/>
        <w:t>I</w:t>
      </w:r>
      <w:r w:rsidRPr="008312C9">
        <w:rPr>
          <w:rFonts w:asciiTheme="minorHAnsi" w:hAnsiTheme="minorHAnsi" w:cstheme="minorHAnsi"/>
          <w:i/>
        </w:rPr>
        <w:t xml:space="preserve"> employ methodologies of knitting, stitching and embroidery to physically interlink the historically opponent political narratives that appear uncannily similar.</w:t>
      </w:r>
    </w:p>
    <w:p w14:paraId="0242EF41" w14:textId="57783C75" w:rsidR="00D363D8" w:rsidRPr="00497667" w:rsidRDefault="001E41A9">
      <w:pPr>
        <w:rPr>
          <w:rFonts w:asciiTheme="minorHAnsi" w:hAnsiTheme="minorHAnsi" w:cstheme="minorHAnsi"/>
          <w:color w:val="000000" w:themeColor="text1"/>
          <w:sz w:val="18"/>
          <w:szCs w:val="18"/>
        </w:rPr>
      </w:pPr>
      <w:hyperlink r:id="rId19" w:history="1">
        <w:r w:rsidR="00D363D8" w:rsidRPr="00497667">
          <w:rPr>
            <w:rStyle w:val="Hyperlink"/>
            <w:rFonts w:asciiTheme="minorHAnsi" w:hAnsiTheme="minorHAnsi" w:cstheme="minorHAnsi"/>
            <w:color w:val="000000" w:themeColor="text1"/>
            <w:sz w:val="18"/>
            <w:szCs w:val="18"/>
          </w:rPr>
          <w:t>https://vimeo.com/438851207</w:t>
        </w:r>
      </w:hyperlink>
    </w:p>
    <w:p w14:paraId="21AA742B" w14:textId="50235D64" w:rsidR="00F867FD" w:rsidRDefault="00123BC4">
      <w:pPr>
        <w:rPr>
          <w:rFonts w:asciiTheme="minorHAnsi" w:hAnsiTheme="minorHAnsi"/>
          <w:sz w:val="20"/>
          <w:szCs w:val="20"/>
        </w:rPr>
      </w:pPr>
      <w:r>
        <w:rPr>
          <w:rFonts w:asciiTheme="minorHAnsi" w:hAnsiTheme="minorHAnsi"/>
          <w:noProof/>
          <w:sz w:val="20"/>
          <w:szCs w:val="20"/>
        </w:rPr>
        <w:lastRenderedPageBreak/>
        <w:drawing>
          <wp:inline distT="0" distB="0" distL="0" distR="0" wp14:anchorId="676CA87F" wp14:editId="239EB68A">
            <wp:extent cx="3666317" cy="5372670"/>
            <wp:effectExtent l="0" t="0" r="0" b="0"/>
            <wp:docPr id="28" name="Picture 28" descr="/Users/varvarashavrova/Desktop/new knitted works/The Palace of the Soviets and King Kong _collaps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varvarashavrova/Desktop/new knitted works/The Palace of the Soviets and King Kong _collapsed.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84374" cy="5399131"/>
                    </a:xfrm>
                    <a:prstGeom prst="rect">
                      <a:avLst/>
                    </a:prstGeom>
                    <a:noFill/>
                    <a:ln>
                      <a:noFill/>
                    </a:ln>
                  </pic:spPr>
                </pic:pic>
              </a:graphicData>
            </a:graphic>
          </wp:inline>
        </w:drawing>
      </w:r>
      <w:r w:rsidR="00D363D8">
        <w:rPr>
          <w:rFonts w:asciiTheme="minorHAnsi" w:hAnsiTheme="minorHAnsi"/>
          <w:sz w:val="20"/>
          <w:szCs w:val="20"/>
        </w:rPr>
        <w:t xml:space="preserve">    </w:t>
      </w:r>
      <w:r w:rsidR="0009346E">
        <w:rPr>
          <w:rFonts w:asciiTheme="minorHAnsi" w:hAnsiTheme="minorHAnsi"/>
          <w:sz w:val="20"/>
          <w:szCs w:val="20"/>
        </w:rPr>
        <w:t xml:space="preserve">    </w:t>
      </w:r>
      <w:r w:rsidR="00D363D8" w:rsidRPr="00D363D8">
        <w:rPr>
          <w:rFonts w:asciiTheme="minorHAnsi" w:hAnsiTheme="minorHAnsi"/>
          <w:noProof/>
          <w:sz w:val="20"/>
          <w:szCs w:val="20"/>
        </w:rPr>
        <w:drawing>
          <wp:inline distT="0" distB="0" distL="0" distR="0" wp14:anchorId="3B74E2FD" wp14:editId="2CC58C71">
            <wp:extent cx="5698317" cy="42736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8195" cy="4303543"/>
                    </a:xfrm>
                    <a:prstGeom prst="rect">
                      <a:avLst/>
                    </a:prstGeom>
                  </pic:spPr>
                </pic:pic>
              </a:graphicData>
            </a:graphic>
          </wp:inline>
        </w:drawing>
      </w:r>
    </w:p>
    <w:p w14:paraId="1ACE17D3" w14:textId="77777777" w:rsidR="00F867FD" w:rsidRDefault="00F867FD">
      <w:pPr>
        <w:rPr>
          <w:rFonts w:asciiTheme="minorHAnsi" w:hAnsiTheme="minorHAnsi"/>
          <w:sz w:val="20"/>
          <w:szCs w:val="20"/>
        </w:rPr>
      </w:pPr>
    </w:p>
    <w:p w14:paraId="082D30CF" w14:textId="77777777" w:rsidR="00D14658" w:rsidRDefault="00D14658" w:rsidP="00F867FD">
      <w:pPr>
        <w:rPr>
          <w:rFonts w:asciiTheme="minorHAnsi" w:hAnsiTheme="minorHAnsi"/>
          <w:i/>
          <w:sz w:val="18"/>
          <w:szCs w:val="18"/>
        </w:rPr>
      </w:pPr>
    </w:p>
    <w:p w14:paraId="0F2AD79F" w14:textId="77777777" w:rsidR="00D14658" w:rsidRDefault="00D14658" w:rsidP="00F867FD">
      <w:pPr>
        <w:rPr>
          <w:rFonts w:asciiTheme="minorHAnsi" w:hAnsiTheme="minorHAnsi"/>
          <w:i/>
          <w:sz w:val="18"/>
          <w:szCs w:val="18"/>
        </w:rPr>
      </w:pPr>
    </w:p>
    <w:p w14:paraId="6F74C840" w14:textId="48B6280A" w:rsidR="00F867FD" w:rsidRPr="00D14658" w:rsidRDefault="00F867FD" w:rsidP="00F867FD">
      <w:pPr>
        <w:rPr>
          <w:rFonts w:asciiTheme="minorHAnsi" w:hAnsiTheme="minorHAnsi"/>
          <w:i/>
          <w:sz w:val="18"/>
          <w:szCs w:val="18"/>
        </w:rPr>
      </w:pPr>
      <w:r w:rsidRPr="00D14658">
        <w:rPr>
          <w:rFonts w:asciiTheme="minorHAnsi" w:hAnsiTheme="minorHAnsi"/>
          <w:i/>
          <w:sz w:val="18"/>
          <w:szCs w:val="18"/>
        </w:rPr>
        <w:t xml:space="preserve">The Palace of the Soviets and King Kong </w:t>
      </w:r>
      <w:r w:rsidRPr="00D14658">
        <w:rPr>
          <w:rFonts w:asciiTheme="minorHAnsi" w:hAnsiTheme="minorHAnsi"/>
          <w:sz w:val="18"/>
          <w:szCs w:val="18"/>
        </w:rPr>
        <w:t>(detail)</w:t>
      </w:r>
    </w:p>
    <w:p w14:paraId="3C729534" w14:textId="77777777" w:rsidR="00F867FD" w:rsidRPr="00D14658" w:rsidRDefault="00F867FD" w:rsidP="00F867FD">
      <w:pPr>
        <w:rPr>
          <w:rFonts w:asciiTheme="minorHAnsi" w:hAnsiTheme="minorHAnsi"/>
          <w:sz w:val="18"/>
          <w:szCs w:val="18"/>
        </w:rPr>
      </w:pPr>
      <w:r w:rsidRPr="00D14658">
        <w:rPr>
          <w:rFonts w:asciiTheme="minorHAnsi" w:hAnsiTheme="minorHAnsi"/>
          <w:sz w:val="18"/>
          <w:szCs w:val="18"/>
        </w:rPr>
        <w:t>2020</w:t>
      </w:r>
    </w:p>
    <w:p w14:paraId="12D2CEB9" w14:textId="77777777" w:rsidR="00F867FD" w:rsidRPr="00D14658" w:rsidRDefault="00F867FD" w:rsidP="00F867FD">
      <w:pPr>
        <w:rPr>
          <w:rFonts w:asciiTheme="minorHAnsi" w:hAnsiTheme="minorHAnsi"/>
          <w:sz w:val="18"/>
          <w:szCs w:val="18"/>
        </w:rPr>
      </w:pPr>
      <w:r w:rsidRPr="00D14658">
        <w:rPr>
          <w:rFonts w:asciiTheme="minorHAnsi" w:hAnsiTheme="minorHAnsi"/>
          <w:sz w:val="18"/>
          <w:szCs w:val="18"/>
        </w:rPr>
        <w:t>Digital knitting, hand stitching and embroidery, wool and synthetic thread</w:t>
      </w:r>
    </w:p>
    <w:p w14:paraId="52E87EDB" w14:textId="414C0BE3" w:rsidR="00D363D8" w:rsidRPr="00D363D8" w:rsidRDefault="00F867FD" w:rsidP="00D363D8">
      <w:pPr>
        <w:rPr>
          <w:rFonts w:asciiTheme="minorHAnsi" w:hAnsiTheme="minorHAnsi"/>
          <w:sz w:val="20"/>
          <w:szCs w:val="20"/>
        </w:rPr>
      </w:pPr>
      <w:r w:rsidRPr="00D14658">
        <w:rPr>
          <w:rFonts w:asciiTheme="minorHAnsi" w:hAnsiTheme="minorHAnsi"/>
          <w:sz w:val="18"/>
          <w:szCs w:val="18"/>
        </w:rPr>
        <w:t>122 cm x 255 cm</w:t>
      </w:r>
      <w:r>
        <w:rPr>
          <w:rFonts w:asciiTheme="minorHAnsi" w:hAnsiTheme="minorHAnsi"/>
          <w:sz w:val="20"/>
          <w:szCs w:val="20"/>
        </w:rPr>
        <w:t xml:space="preserve"> </w:t>
      </w:r>
      <w:r w:rsidR="00F76B5D">
        <w:rPr>
          <w:rFonts w:asciiTheme="minorHAnsi" w:hAnsiTheme="minorHAnsi"/>
          <w:sz w:val="20"/>
          <w:szCs w:val="20"/>
        </w:rPr>
        <w:br w:type="page"/>
      </w:r>
    </w:p>
    <w:p w14:paraId="3C576E07" w14:textId="48B56A26" w:rsidR="00D363D8" w:rsidRDefault="00D363D8" w:rsidP="00F867FD">
      <w:pPr>
        <w:pStyle w:val="p1"/>
        <w:rPr>
          <w:rFonts w:asciiTheme="minorHAnsi" w:hAnsiTheme="minorHAnsi"/>
          <w:i/>
          <w:sz w:val="20"/>
          <w:szCs w:val="20"/>
        </w:rPr>
      </w:pPr>
      <w:r>
        <w:rPr>
          <w:rFonts w:asciiTheme="minorHAnsi" w:hAnsiTheme="minorHAnsi"/>
          <w:i/>
          <w:noProof/>
          <w:sz w:val="20"/>
          <w:szCs w:val="20"/>
        </w:rPr>
        <w:lastRenderedPageBreak/>
        <w:drawing>
          <wp:inline distT="0" distB="0" distL="0" distR="0" wp14:anchorId="57D21CFB" wp14:editId="7D6E79BE">
            <wp:extent cx="5557326" cy="3703319"/>
            <wp:effectExtent l="0" t="0" r="5715" b="5715"/>
            <wp:docPr id="31" name="Picture 31" descr="/Users/varvarashavrova/Desktop/new knitted works/Monument to Cosmos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varvarashavrova/Desktop/new knitted works/Monument to Cosmos .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5626622" cy="3749497"/>
                    </a:xfrm>
                    <a:prstGeom prst="rect">
                      <a:avLst/>
                    </a:prstGeom>
                    <a:noFill/>
                    <a:ln>
                      <a:noFill/>
                    </a:ln>
                  </pic:spPr>
                </pic:pic>
              </a:graphicData>
            </a:graphic>
          </wp:inline>
        </w:drawing>
      </w:r>
      <w:r>
        <w:rPr>
          <w:rFonts w:asciiTheme="minorHAnsi" w:hAnsiTheme="minorHAnsi"/>
          <w:i/>
          <w:sz w:val="20"/>
          <w:szCs w:val="20"/>
        </w:rPr>
        <w:t xml:space="preserve">              </w:t>
      </w:r>
      <w:r>
        <w:rPr>
          <w:rFonts w:asciiTheme="minorHAnsi" w:hAnsiTheme="minorHAnsi"/>
          <w:i/>
          <w:noProof/>
          <w:sz w:val="20"/>
          <w:szCs w:val="20"/>
        </w:rPr>
        <w:drawing>
          <wp:inline distT="0" distB="0" distL="0" distR="0" wp14:anchorId="4D0313BB" wp14:editId="730E4FAE">
            <wp:extent cx="5548318" cy="3697316"/>
            <wp:effectExtent l="0" t="1587" r="317" b="318"/>
            <wp:docPr id="32" name="Picture 32" descr="/Users/varvarashavrova/Desktop/new knitted works/Monument to Cosmos _detai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varvarashavrova/Desktop/new knitted works/Monument to Cosmos _detail.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5759641" cy="3838138"/>
                    </a:xfrm>
                    <a:prstGeom prst="rect">
                      <a:avLst/>
                    </a:prstGeom>
                    <a:noFill/>
                    <a:ln>
                      <a:noFill/>
                    </a:ln>
                  </pic:spPr>
                </pic:pic>
              </a:graphicData>
            </a:graphic>
          </wp:inline>
        </w:drawing>
      </w:r>
    </w:p>
    <w:p w14:paraId="0124CD8D" w14:textId="77777777" w:rsidR="00D363D8" w:rsidRDefault="00D363D8" w:rsidP="00F867FD">
      <w:pPr>
        <w:pStyle w:val="p1"/>
        <w:rPr>
          <w:rFonts w:asciiTheme="minorHAnsi" w:hAnsiTheme="minorHAnsi"/>
          <w:i/>
          <w:sz w:val="20"/>
          <w:szCs w:val="20"/>
        </w:rPr>
      </w:pPr>
    </w:p>
    <w:p w14:paraId="1D2E1C91" w14:textId="77777777" w:rsidR="00D14658" w:rsidRDefault="00D14658" w:rsidP="00F867FD">
      <w:pPr>
        <w:pStyle w:val="p1"/>
        <w:rPr>
          <w:rFonts w:asciiTheme="minorHAnsi" w:hAnsiTheme="minorHAnsi"/>
          <w:i/>
        </w:rPr>
      </w:pPr>
    </w:p>
    <w:p w14:paraId="0EBDFA50" w14:textId="0D0AAB2A" w:rsidR="00F867FD" w:rsidRPr="00D14658" w:rsidRDefault="00F867FD" w:rsidP="00F867FD">
      <w:pPr>
        <w:pStyle w:val="p1"/>
        <w:rPr>
          <w:rFonts w:asciiTheme="minorHAnsi" w:hAnsiTheme="minorHAnsi"/>
          <w:i/>
        </w:rPr>
      </w:pPr>
      <w:r w:rsidRPr="00D14658">
        <w:rPr>
          <w:rFonts w:asciiTheme="minorHAnsi" w:hAnsiTheme="minorHAnsi"/>
          <w:i/>
        </w:rPr>
        <w:t>Monument to Cosmos</w:t>
      </w:r>
    </w:p>
    <w:p w14:paraId="29388131" w14:textId="77777777" w:rsidR="00F867FD" w:rsidRPr="00D14658" w:rsidRDefault="00F867FD" w:rsidP="00F867FD">
      <w:pPr>
        <w:pStyle w:val="p1"/>
        <w:rPr>
          <w:rFonts w:asciiTheme="minorHAnsi" w:hAnsiTheme="minorHAnsi"/>
        </w:rPr>
      </w:pPr>
      <w:r w:rsidRPr="00D14658">
        <w:rPr>
          <w:rFonts w:asciiTheme="minorHAnsi" w:hAnsiTheme="minorHAnsi"/>
        </w:rPr>
        <w:t>2020</w:t>
      </w:r>
    </w:p>
    <w:p w14:paraId="77C0FC21" w14:textId="2F1C81AB" w:rsidR="00F867FD" w:rsidRPr="00D14658" w:rsidRDefault="00F867FD" w:rsidP="00D363D8">
      <w:pPr>
        <w:rPr>
          <w:rFonts w:asciiTheme="minorHAnsi" w:hAnsiTheme="minorHAnsi"/>
          <w:sz w:val="18"/>
          <w:szCs w:val="18"/>
        </w:rPr>
      </w:pPr>
      <w:r w:rsidRPr="00D14658">
        <w:rPr>
          <w:rFonts w:asciiTheme="minorHAnsi" w:hAnsiTheme="minorHAnsi"/>
          <w:sz w:val="18"/>
          <w:szCs w:val="18"/>
        </w:rPr>
        <w:t>Digital knitting, hand stitching and embroidery</w:t>
      </w:r>
      <w:r w:rsidR="00D363D8" w:rsidRPr="00D14658">
        <w:rPr>
          <w:rFonts w:asciiTheme="minorHAnsi" w:hAnsiTheme="minorHAnsi"/>
          <w:sz w:val="18"/>
          <w:szCs w:val="18"/>
        </w:rPr>
        <w:t>, wool and synthetic thread</w:t>
      </w:r>
    </w:p>
    <w:p w14:paraId="593F72B0" w14:textId="6B00D25F" w:rsidR="00D14658" w:rsidRDefault="00F867FD" w:rsidP="00D363D8">
      <w:pPr>
        <w:pStyle w:val="p1"/>
        <w:rPr>
          <w:rFonts w:asciiTheme="minorHAnsi" w:hAnsiTheme="minorHAnsi"/>
        </w:rPr>
      </w:pPr>
      <w:r w:rsidRPr="00D14658">
        <w:rPr>
          <w:rFonts w:asciiTheme="minorHAnsi" w:hAnsiTheme="minorHAnsi"/>
        </w:rPr>
        <w:t>100cm x 178cm</w:t>
      </w:r>
    </w:p>
    <w:p w14:paraId="3A0BD2F0" w14:textId="77777777" w:rsidR="00D14658" w:rsidRDefault="00D14658" w:rsidP="00D14658"/>
    <w:p w14:paraId="72A8163A" w14:textId="77777777" w:rsidR="00D14658" w:rsidRDefault="00D14658" w:rsidP="00D14658">
      <w:r>
        <w:rPr>
          <w:noProof/>
        </w:rPr>
        <w:drawing>
          <wp:inline distT="0" distB="0" distL="0" distR="0" wp14:anchorId="1F292C95" wp14:editId="09A004E2">
            <wp:extent cx="3442335" cy="2294890"/>
            <wp:effectExtent l="0" t="0" r="12065" b="0"/>
            <wp:docPr id="29" name="Picture 29" descr="/Volumes/BACKUP DRIVE/29.09.20 docs backup /2020/new_knitted works/studio_installed_20.10.20/for website/Threads of Surveillance_1.25cm x 3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mes/BACKUP DRIVE/29.09.20 docs backup /2020/new_knitted works/studio_installed_20.10.20/for website/Threads of Surveillance_1.25cm x 30cm.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42335" cy="2294890"/>
                    </a:xfrm>
                    <a:prstGeom prst="rect">
                      <a:avLst/>
                    </a:prstGeom>
                    <a:noFill/>
                    <a:ln>
                      <a:noFill/>
                    </a:ln>
                  </pic:spPr>
                </pic:pic>
              </a:graphicData>
            </a:graphic>
          </wp:inline>
        </w:drawing>
      </w:r>
      <w:r>
        <w:t xml:space="preserve">           </w:t>
      </w:r>
      <w:r>
        <w:rPr>
          <w:noProof/>
        </w:rPr>
        <w:drawing>
          <wp:inline distT="0" distB="0" distL="0" distR="0" wp14:anchorId="5AE800C8" wp14:editId="1172D8B8">
            <wp:extent cx="3456214" cy="2304143"/>
            <wp:effectExtent l="0" t="0" r="0" b="7620"/>
            <wp:docPr id="34" name="Picture 34" descr="/Volumes/BACKUP DRIVE/29.09.20 docs backup /2020/new_knitted works/studio_installed_20.10.20/for website/Threads of Surveillance_2.25cm x 3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umes/BACKUP DRIVE/29.09.20 docs backup /2020/new_knitted works/studio_installed_20.10.20/for website/Threads of Surveillance_2.25cm x 30cm.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62138" cy="2308093"/>
                    </a:xfrm>
                    <a:prstGeom prst="rect">
                      <a:avLst/>
                    </a:prstGeom>
                    <a:noFill/>
                    <a:ln>
                      <a:noFill/>
                    </a:ln>
                  </pic:spPr>
                </pic:pic>
              </a:graphicData>
            </a:graphic>
          </wp:inline>
        </w:drawing>
      </w:r>
    </w:p>
    <w:p w14:paraId="3569B57E" w14:textId="77777777" w:rsidR="00D14658" w:rsidRDefault="00D14658" w:rsidP="00D14658"/>
    <w:p w14:paraId="33647785" w14:textId="77777777" w:rsidR="00D14658" w:rsidRDefault="00D14658" w:rsidP="00D14658"/>
    <w:p w14:paraId="3049ED81" w14:textId="77777777" w:rsidR="00D14658" w:rsidRDefault="00D14658" w:rsidP="00D14658">
      <w:r>
        <w:rPr>
          <w:noProof/>
        </w:rPr>
        <w:drawing>
          <wp:inline distT="0" distB="0" distL="0" distR="0" wp14:anchorId="7DF0B912" wp14:editId="16F8EA84">
            <wp:extent cx="3442335" cy="2294890"/>
            <wp:effectExtent l="0" t="0" r="12065" b="0"/>
            <wp:docPr id="35" name="Picture 35" descr="/Volumes/BACKUP DRIVE/29.09.20 docs backup /2020/new_knitted works/studio_installed_20.10.20/for website/Threads of Surveillance_3. 25cm x 3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umes/BACKUP DRIVE/29.09.20 docs backup /2020/new_knitted works/studio_installed_20.10.20/for website/Threads of Surveillance_3. 25cm x 30cm.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47560" cy="2298373"/>
                    </a:xfrm>
                    <a:prstGeom prst="rect">
                      <a:avLst/>
                    </a:prstGeom>
                    <a:noFill/>
                    <a:ln>
                      <a:noFill/>
                    </a:ln>
                  </pic:spPr>
                </pic:pic>
              </a:graphicData>
            </a:graphic>
          </wp:inline>
        </w:drawing>
      </w:r>
      <w:r>
        <w:t xml:space="preserve">           </w:t>
      </w:r>
      <w:r>
        <w:rPr>
          <w:noProof/>
        </w:rPr>
        <w:drawing>
          <wp:inline distT="0" distB="0" distL="0" distR="0" wp14:anchorId="664990E9" wp14:editId="2F491502">
            <wp:extent cx="3488599" cy="2325733"/>
            <wp:effectExtent l="0" t="0" r="0" b="11430"/>
            <wp:docPr id="9" name="Picture 9" descr="/Volumes/BACKUP DRIVE/29.09.20 docs backup /2020/new_knitted works/studio_installed_20.10.20/for website/Threads of Surveillance_4 25cm x 3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BACKUP DRIVE/29.09.20 docs backup /2020/new_knitted works/studio_installed_20.10.20/for website/Threads of Surveillance_4 25cm x 30cm.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91867" cy="2327911"/>
                    </a:xfrm>
                    <a:prstGeom prst="rect">
                      <a:avLst/>
                    </a:prstGeom>
                    <a:noFill/>
                    <a:ln>
                      <a:noFill/>
                    </a:ln>
                  </pic:spPr>
                </pic:pic>
              </a:graphicData>
            </a:graphic>
          </wp:inline>
        </w:drawing>
      </w:r>
    </w:p>
    <w:p w14:paraId="7E506C7E" w14:textId="77777777" w:rsidR="00D14658" w:rsidRDefault="00D14658">
      <w:pPr>
        <w:rPr>
          <w:rFonts w:asciiTheme="minorHAnsi" w:hAnsiTheme="minorHAnsi"/>
        </w:rPr>
      </w:pPr>
    </w:p>
    <w:p w14:paraId="5221F0BC" w14:textId="77777777" w:rsidR="00D14658" w:rsidRDefault="00D14658">
      <w:pPr>
        <w:rPr>
          <w:rFonts w:asciiTheme="minorHAnsi" w:hAnsiTheme="minorHAnsi"/>
        </w:rPr>
      </w:pPr>
    </w:p>
    <w:p w14:paraId="23649964" w14:textId="77777777" w:rsidR="00D14658" w:rsidRDefault="00D14658">
      <w:pPr>
        <w:rPr>
          <w:rFonts w:asciiTheme="minorHAnsi" w:hAnsiTheme="minorHAnsi" w:cstheme="minorHAnsi"/>
          <w:i/>
          <w:iCs/>
          <w:sz w:val="18"/>
          <w:szCs w:val="18"/>
        </w:rPr>
      </w:pPr>
    </w:p>
    <w:p w14:paraId="2EA0D464" w14:textId="2C2518FE" w:rsidR="004D48BA" w:rsidRPr="00D14658" w:rsidRDefault="00D14658" w:rsidP="00D14658">
      <w:pPr>
        <w:rPr>
          <w:rFonts w:asciiTheme="minorHAnsi" w:hAnsiTheme="minorHAnsi" w:cstheme="minorHAnsi"/>
          <w:sz w:val="18"/>
          <w:szCs w:val="18"/>
        </w:rPr>
      </w:pPr>
      <w:r w:rsidRPr="00D14658">
        <w:rPr>
          <w:rFonts w:asciiTheme="minorHAnsi" w:hAnsiTheme="minorHAnsi" w:cstheme="minorHAnsi"/>
          <w:i/>
          <w:iCs/>
          <w:sz w:val="18"/>
          <w:szCs w:val="18"/>
        </w:rPr>
        <w:t>Soft Drones</w:t>
      </w:r>
      <w:r w:rsidRPr="00D14658">
        <w:rPr>
          <w:rFonts w:asciiTheme="minorHAnsi" w:hAnsiTheme="minorHAnsi" w:cstheme="minorHAnsi"/>
          <w:sz w:val="18"/>
          <w:szCs w:val="18"/>
        </w:rPr>
        <w:t xml:space="preserve">  </w:t>
      </w:r>
      <w:r>
        <w:rPr>
          <w:rFonts w:asciiTheme="minorHAnsi" w:hAnsiTheme="minorHAnsi" w:cstheme="minorHAnsi"/>
          <w:sz w:val="18"/>
          <w:szCs w:val="18"/>
        </w:rPr>
        <w:br/>
      </w:r>
      <w:r w:rsidRPr="00D14658">
        <w:rPr>
          <w:rFonts w:asciiTheme="minorHAnsi" w:hAnsiTheme="minorHAnsi" w:cstheme="minorHAnsi"/>
          <w:sz w:val="18"/>
          <w:szCs w:val="18"/>
        </w:rPr>
        <w:t xml:space="preserve">2020 </w:t>
      </w:r>
      <w:r>
        <w:rPr>
          <w:rFonts w:asciiTheme="minorHAnsi" w:hAnsiTheme="minorHAnsi" w:cstheme="minorHAnsi"/>
          <w:sz w:val="18"/>
          <w:szCs w:val="18"/>
        </w:rPr>
        <w:br/>
      </w:r>
      <w:r w:rsidRPr="00D14658">
        <w:rPr>
          <w:rFonts w:asciiTheme="minorHAnsi" w:hAnsiTheme="minorHAnsi" w:cstheme="minorHAnsi"/>
          <w:sz w:val="18"/>
          <w:szCs w:val="18"/>
        </w:rPr>
        <w:t xml:space="preserve">Hand stitching and embroidery. </w:t>
      </w:r>
      <w:r>
        <w:rPr>
          <w:rFonts w:asciiTheme="minorHAnsi" w:hAnsiTheme="minorHAnsi" w:cstheme="minorHAnsi"/>
          <w:sz w:val="18"/>
          <w:szCs w:val="18"/>
        </w:rPr>
        <w:br/>
      </w:r>
      <w:r w:rsidRPr="00D14658">
        <w:rPr>
          <w:rFonts w:asciiTheme="minorHAnsi" w:eastAsia="Times New Roman" w:hAnsiTheme="minorHAnsi" w:cstheme="minorHAnsi"/>
          <w:color w:val="000000"/>
          <w:sz w:val="18"/>
          <w:szCs w:val="18"/>
        </w:rPr>
        <w:t xml:space="preserve">25cm x 30cm </w:t>
      </w:r>
      <w:r>
        <w:rPr>
          <w:rFonts w:asciiTheme="minorHAnsi" w:eastAsia="Times New Roman" w:hAnsiTheme="minorHAnsi" w:cstheme="minorHAnsi"/>
          <w:color w:val="000000"/>
          <w:sz w:val="18"/>
          <w:szCs w:val="18"/>
        </w:rPr>
        <w:t>each</w:t>
      </w:r>
      <w:r w:rsidRPr="00D14658">
        <w:rPr>
          <w:rFonts w:asciiTheme="minorHAnsi" w:hAnsiTheme="minorHAnsi" w:cstheme="minorHAnsi"/>
          <w:sz w:val="18"/>
          <w:szCs w:val="18"/>
        </w:rPr>
        <w:br w:type="page"/>
      </w:r>
    </w:p>
    <w:p w14:paraId="76A3B069" w14:textId="2C0119C6" w:rsidR="004D48BA" w:rsidRPr="00132A44" w:rsidRDefault="00183B71" w:rsidP="00883E48">
      <w:pPr>
        <w:rPr>
          <w:rFonts w:asciiTheme="minorHAnsi" w:hAnsiTheme="minorHAnsi"/>
          <w:sz w:val="20"/>
          <w:szCs w:val="20"/>
        </w:rPr>
      </w:pPr>
      <w:r w:rsidRPr="00132A44">
        <w:rPr>
          <w:rFonts w:asciiTheme="minorHAnsi" w:hAnsiTheme="minorHAnsi"/>
          <w:noProof/>
          <w:sz w:val="20"/>
          <w:szCs w:val="20"/>
        </w:rPr>
        <w:lastRenderedPageBreak/>
        <w:drawing>
          <wp:inline distT="0" distB="0" distL="0" distR="0" wp14:anchorId="08AC838B" wp14:editId="7E1F62A1">
            <wp:extent cx="7395291" cy="4809893"/>
            <wp:effectExtent l="0" t="0" r="0" b="3810"/>
            <wp:docPr id="12" name="Picture 12" descr="../The%20Sea%20is%20The%20Limit_14:02:2018/exhibtion%20shots_pro/Migrants:%20Blankets_%20installation_Varvara%20Shavr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20Sea%20is%20The%20Limit_14:02:2018/exhibtion%20shots_pro/Migrants:%20Blankets_%20installation_Varvara%20Shavrova.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7511871" cy="4885716"/>
                    </a:xfrm>
                    <a:prstGeom prst="rect">
                      <a:avLst/>
                    </a:prstGeom>
                    <a:noFill/>
                    <a:ln>
                      <a:noFill/>
                    </a:ln>
                  </pic:spPr>
                </pic:pic>
              </a:graphicData>
            </a:graphic>
          </wp:inline>
        </w:drawing>
      </w:r>
    </w:p>
    <w:p w14:paraId="5DEA6D77" w14:textId="77777777" w:rsidR="00183B71" w:rsidRPr="00132A44" w:rsidRDefault="00183B71" w:rsidP="00883E48">
      <w:pPr>
        <w:rPr>
          <w:rFonts w:asciiTheme="minorHAnsi" w:hAnsiTheme="minorHAnsi"/>
          <w:i/>
          <w:sz w:val="20"/>
          <w:szCs w:val="20"/>
        </w:rPr>
      </w:pPr>
    </w:p>
    <w:p w14:paraId="14ECB2AB" w14:textId="578F1127" w:rsidR="004D48BA" w:rsidRPr="00D14658" w:rsidRDefault="004D48BA" w:rsidP="00883E48">
      <w:pPr>
        <w:rPr>
          <w:rFonts w:asciiTheme="minorHAnsi" w:hAnsiTheme="minorHAnsi"/>
          <w:i/>
          <w:color w:val="000000" w:themeColor="text1"/>
          <w:sz w:val="18"/>
          <w:szCs w:val="18"/>
        </w:rPr>
      </w:pPr>
      <w:r w:rsidRPr="00D14658">
        <w:rPr>
          <w:rFonts w:asciiTheme="minorHAnsi" w:hAnsiTheme="minorHAnsi"/>
          <w:i/>
          <w:color w:val="000000" w:themeColor="text1"/>
          <w:sz w:val="18"/>
          <w:szCs w:val="18"/>
        </w:rPr>
        <w:t>Blankets Project</w:t>
      </w:r>
    </w:p>
    <w:p w14:paraId="46449477" w14:textId="5C95E37E" w:rsidR="004D48BA" w:rsidRPr="00D14658" w:rsidRDefault="004D48BA" w:rsidP="00883E48">
      <w:pPr>
        <w:rPr>
          <w:rFonts w:asciiTheme="minorHAnsi" w:hAnsiTheme="minorHAnsi"/>
          <w:color w:val="000000" w:themeColor="text1"/>
          <w:sz w:val="18"/>
          <w:szCs w:val="18"/>
        </w:rPr>
      </w:pPr>
      <w:r w:rsidRPr="00D14658">
        <w:rPr>
          <w:rFonts w:asciiTheme="minorHAnsi" w:hAnsiTheme="minorHAnsi"/>
          <w:color w:val="000000" w:themeColor="text1"/>
          <w:sz w:val="18"/>
          <w:szCs w:val="18"/>
        </w:rPr>
        <w:t>2018</w:t>
      </w:r>
      <w:r w:rsidR="00497667">
        <w:rPr>
          <w:rFonts w:asciiTheme="minorHAnsi" w:hAnsiTheme="minorHAnsi"/>
          <w:color w:val="000000" w:themeColor="text1"/>
          <w:sz w:val="18"/>
          <w:szCs w:val="18"/>
        </w:rPr>
        <w:t>-2019</w:t>
      </w:r>
      <w:r w:rsidR="005367AB" w:rsidRPr="00D14658">
        <w:rPr>
          <w:rFonts w:asciiTheme="minorHAnsi" w:hAnsiTheme="minorHAnsi"/>
          <w:color w:val="000000" w:themeColor="text1"/>
          <w:sz w:val="18"/>
          <w:szCs w:val="18"/>
        </w:rPr>
        <w:br/>
      </w:r>
      <w:r w:rsidRPr="00D14658">
        <w:rPr>
          <w:rFonts w:asciiTheme="minorHAnsi" w:hAnsiTheme="minorHAnsi"/>
          <w:color w:val="000000" w:themeColor="text1"/>
          <w:sz w:val="18"/>
          <w:szCs w:val="18"/>
        </w:rPr>
        <w:t>Eight felt blankets, screen print, metal hinges</w:t>
      </w:r>
    </w:p>
    <w:p w14:paraId="0F7B0481" w14:textId="1ABDF076" w:rsidR="004D48BA" w:rsidRPr="00D14658" w:rsidRDefault="004D48BA" w:rsidP="00883E48">
      <w:pPr>
        <w:rPr>
          <w:rFonts w:asciiTheme="minorHAnsi" w:hAnsiTheme="minorHAnsi"/>
          <w:color w:val="000000" w:themeColor="text1"/>
          <w:sz w:val="18"/>
          <w:szCs w:val="18"/>
        </w:rPr>
      </w:pPr>
      <w:r w:rsidRPr="00D14658">
        <w:rPr>
          <w:rFonts w:asciiTheme="minorHAnsi" w:hAnsiTheme="minorHAnsi"/>
          <w:color w:val="000000" w:themeColor="text1"/>
          <w:sz w:val="18"/>
          <w:szCs w:val="18"/>
        </w:rPr>
        <w:t>Overall dimensions 10 metres 1.9 metres by 20cm</w:t>
      </w:r>
    </w:p>
    <w:p w14:paraId="55F40AEB" w14:textId="70B1E8D5" w:rsidR="004D48BA" w:rsidRPr="00D14658" w:rsidRDefault="004D48BA" w:rsidP="00883E48">
      <w:pPr>
        <w:rPr>
          <w:rFonts w:asciiTheme="minorHAnsi" w:hAnsiTheme="minorHAnsi"/>
          <w:color w:val="000000" w:themeColor="text1"/>
          <w:sz w:val="18"/>
          <w:szCs w:val="18"/>
        </w:rPr>
      </w:pPr>
      <w:r w:rsidRPr="00D14658">
        <w:rPr>
          <w:rFonts w:asciiTheme="minorHAnsi" w:hAnsiTheme="minorHAnsi"/>
          <w:i/>
          <w:color w:val="000000" w:themeColor="text1"/>
          <w:sz w:val="18"/>
          <w:szCs w:val="18"/>
        </w:rPr>
        <w:t xml:space="preserve">The Sea is the Limit </w:t>
      </w:r>
      <w:r w:rsidRPr="00D14658">
        <w:rPr>
          <w:rFonts w:asciiTheme="minorHAnsi" w:hAnsiTheme="minorHAnsi"/>
          <w:color w:val="000000" w:themeColor="text1"/>
          <w:sz w:val="18"/>
          <w:szCs w:val="18"/>
        </w:rPr>
        <w:t>exhibition at York Art Gallery</w:t>
      </w:r>
      <w:r w:rsidR="00D55B54" w:rsidRPr="00D14658">
        <w:rPr>
          <w:rFonts w:asciiTheme="minorHAnsi" w:hAnsiTheme="minorHAnsi"/>
          <w:color w:val="000000" w:themeColor="text1"/>
          <w:sz w:val="18"/>
          <w:szCs w:val="18"/>
        </w:rPr>
        <w:t>, installation view</w:t>
      </w:r>
      <w:r w:rsidR="00497667">
        <w:rPr>
          <w:rFonts w:asciiTheme="minorHAnsi" w:hAnsiTheme="minorHAnsi"/>
          <w:color w:val="000000" w:themeColor="text1"/>
          <w:sz w:val="18"/>
          <w:szCs w:val="18"/>
        </w:rPr>
        <w:br/>
        <w:t xml:space="preserve">Photo Anthony </w:t>
      </w:r>
      <w:proofErr w:type="spellStart"/>
      <w:r w:rsidR="00497667">
        <w:rPr>
          <w:rFonts w:asciiTheme="minorHAnsi" w:hAnsiTheme="minorHAnsi"/>
          <w:color w:val="000000" w:themeColor="text1"/>
          <w:sz w:val="18"/>
          <w:szCs w:val="18"/>
        </w:rPr>
        <w:t>Chappel</w:t>
      </w:r>
      <w:proofErr w:type="spellEnd"/>
      <w:r w:rsidR="00497667">
        <w:rPr>
          <w:rFonts w:asciiTheme="minorHAnsi" w:hAnsiTheme="minorHAnsi"/>
          <w:color w:val="000000" w:themeColor="text1"/>
          <w:sz w:val="18"/>
          <w:szCs w:val="18"/>
        </w:rPr>
        <w:t>-Ross</w:t>
      </w:r>
    </w:p>
    <w:p w14:paraId="5A79B4E1" w14:textId="77777777" w:rsidR="00B22897" w:rsidRPr="00D14658" w:rsidRDefault="00B22897" w:rsidP="00883E48">
      <w:pPr>
        <w:rPr>
          <w:rFonts w:asciiTheme="minorHAnsi" w:hAnsiTheme="minorHAnsi"/>
          <w:color w:val="000000" w:themeColor="text1"/>
          <w:sz w:val="18"/>
          <w:szCs w:val="18"/>
        </w:rPr>
      </w:pPr>
    </w:p>
    <w:p w14:paraId="59366F56" w14:textId="3FAD2944" w:rsidR="00B22897" w:rsidRPr="00D14658" w:rsidRDefault="00B22897" w:rsidP="00B22897">
      <w:pPr>
        <w:pStyle w:val="BodyText2"/>
        <w:spacing w:line="264" w:lineRule="auto"/>
        <w:jc w:val="left"/>
        <w:rPr>
          <w:rFonts w:asciiTheme="minorHAnsi" w:hAnsiTheme="minorHAnsi" w:cs="Gill Sans"/>
          <w:b w:val="0"/>
          <w:i/>
          <w:color w:val="000000" w:themeColor="text1"/>
          <w:sz w:val="18"/>
          <w:szCs w:val="18"/>
        </w:rPr>
      </w:pPr>
      <w:r w:rsidRPr="00D14658">
        <w:rPr>
          <w:rFonts w:asciiTheme="minorHAnsi" w:hAnsiTheme="minorHAnsi" w:cs="Gill Sans"/>
          <w:b w:val="0"/>
          <w:i/>
          <w:color w:val="000000" w:themeColor="text1"/>
          <w:sz w:val="18"/>
          <w:szCs w:val="18"/>
        </w:rPr>
        <w:t>This is the project about migration and borders, belonging and alienation, statelessness and trauma.</w:t>
      </w:r>
      <w:r w:rsidRPr="00D14658">
        <w:rPr>
          <w:rFonts w:asciiTheme="minorHAnsi" w:hAnsiTheme="minorHAnsi" w:cs="Gill Sans"/>
          <w:i/>
          <w:color w:val="000000" w:themeColor="text1"/>
          <w:sz w:val="18"/>
          <w:szCs w:val="18"/>
        </w:rPr>
        <w:t xml:space="preserve"> </w:t>
      </w:r>
      <w:r w:rsidRPr="00D14658">
        <w:rPr>
          <w:rFonts w:asciiTheme="minorHAnsi" w:hAnsiTheme="minorHAnsi" w:cs="Gill Sans"/>
          <w:b w:val="0"/>
          <w:i/>
          <w:color w:val="000000" w:themeColor="text1"/>
          <w:sz w:val="18"/>
          <w:szCs w:val="18"/>
        </w:rPr>
        <w:t xml:space="preserve">As part of The Sea is the Limit project </w:t>
      </w:r>
      <w:r w:rsidR="00D14658">
        <w:rPr>
          <w:rFonts w:asciiTheme="minorHAnsi" w:hAnsiTheme="minorHAnsi" w:cs="Gill Sans"/>
          <w:b w:val="0"/>
          <w:i/>
          <w:color w:val="000000" w:themeColor="text1"/>
          <w:sz w:val="18"/>
          <w:szCs w:val="18"/>
        </w:rPr>
        <w:br/>
      </w:r>
      <w:r w:rsidRPr="00D14658">
        <w:rPr>
          <w:rFonts w:asciiTheme="minorHAnsi" w:hAnsiTheme="minorHAnsi" w:cs="Gill Sans"/>
          <w:b w:val="0"/>
          <w:i/>
          <w:color w:val="000000" w:themeColor="text1"/>
          <w:sz w:val="18"/>
          <w:szCs w:val="18"/>
        </w:rPr>
        <w:t>I made a series of eight printed felt blankets that reflec</w:t>
      </w:r>
      <w:r w:rsidR="00165DE4" w:rsidRPr="00D14658">
        <w:rPr>
          <w:rFonts w:asciiTheme="minorHAnsi" w:hAnsiTheme="minorHAnsi" w:cs="Gill Sans"/>
          <w:b w:val="0"/>
          <w:i/>
          <w:color w:val="000000" w:themeColor="text1"/>
          <w:sz w:val="18"/>
          <w:szCs w:val="18"/>
        </w:rPr>
        <w:t xml:space="preserve">t on the experience of being a </w:t>
      </w:r>
      <w:r w:rsidRPr="00D14658">
        <w:rPr>
          <w:rFonts w:asciiTheme="minorHAnsi" w:hAnsiTheme="minorHAnsi" w:cs="Gill Sans"/>
          <w:b w:val="0"/>
          <w:i/>
          <w:color w:val="000000" w:themeColor="text1"/>
          <w:sz w:val="18"/>
          <w:szCs w:val="18"/>
        </w:rPr>
        <w:t xml:space="preserve">migrant. The blankets are conceived as an interactive </w:t>
      </w:r>
      <w:r w:rsidR="00D14658">
        <w:rPr>
          <w:rFonts w:asciiTheme="minorHAnsi" w:hAnsiTheme="minorHAnsi" w:cs="Gill Sans"/>
          <w:b w:val="0"/>
          <w:i/>
          <w:color w:val="000000" w:themeColor="text1"/>
          <w:sz w:val="18"/>
          <w:szCs w:val="18"/>
        </w:rPr>
        <w:br/>
      </w:r>
      <w:r w:rsidRPr="00D14658">
        <w:rPr>
          <w:rFonts w:asciiTheme="minorHAnsi" w:hAnsiTheme="minorHAnsi" w:cs="Gill Sans"/>
          <w:b w:val="0"/>
          <w:i/>
          <w:color w:val="000000" w:themeColor="text1"/>
          <w:sz w:val="18"/>
          <w:szCs w:val="18"/>
        </w:rPr>
        <w:t xml:space="preserve">installation, where the participants are invited to wear the blankets in the exhibition space as an act of sharing and empathy. </w:t>
      </w:r>
    </w:p>
    <w:p w14:paraId="0FCCBA5C" w14:textId="13BA42FF" w:rsidR="00B73949" w:rsidRPr="00132A44" w:rsidRDefault="00B73949">
      <w:pPr>
        <w:rPr>
          <w:rFonts w:asciiTheme="minorHAnsi" w:hAnsiTheme="minorHAnsi"/>
          <w:sz w:val="20"/>
          <w:szCs w:val="20"/>
        </w:rPr>
      </w:pPr>
      <w:r w:rsidRPr="00D14658">
        <w:rPr>
          <w:rFonts w:asciiTheme="minorHAnsi" w:hAnsiTheme="minorHAnsi"/>
          <w:color w:val="000000" w:themeColor="text1"/>
          <w:sz w:val="18"/>
          <w:szCs w:val="18"/>
        </w:rPr>
        <w:br w:type="page"/>
      </w:r>
      <w:r w:rsidRPr="00132A44">
        <w:rPr>
          <w:rFonts w:asciiTheme="minorHAnsi" w:hAnsiTheme="minorHAnsi"/>
          <w:noProof/>
          <w:sz w:val="20"/>
          <w:szCs w:val="20"/>
        </w:rPr>
        <w:lastRenderedPageBreak/>
        <w:drawing>
          <wp:inline distT="0" distB="0" distL="0" distR="0" wp14:anchorId="715F4369" wp14:editId="03D85922">
            <wp:extent cx="4733759" cy="3150941"/>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0" y="0"/>
                      <a:ext cx="4759366" cy="3167986"/>
                    </a:xfrm>
                    <a:prstGeom prst="rect">
                      <a:avLst/>
                    </a:prstGeom>
                  </pic:spPr>
                </pic:pic>
              </a:graphicData>
            </a:graphic>
          </wp:inline>
        </w:drawing>
      </w:r>
      <w:r w:rsidR="00B86083">
        <w:rPr>
          <w:rFonts w:asciiTheme="minorHAnsi" w:hAnsiTheme="minorHAnsi"/>
          <w:sz w:val="20"/>
          <w:szCs w:val="20"/>
        </w:rPr>
        <w:t xml:space="preserve">      </w:t>
      </w:r>
      <w:r w:rsidR="00B86083" w:rsidRPr="00132A44">
        <w:rPr>
          <w:rFonts w:asciiTheme="minorHAnsi" w:hAnsiTheme="minorHAnsi"/>
          <w:noProof/>
          <w:sz w:val="20"/>
          <w:szCs w:val="20"/>
        </w:rPr>
        <w:drawing>
          <wp:inline distT="0" distB="0" distL="0" distR="0" wp14:anchorId="6BA8DFC4" wp14:editId="7683EA64">
            <wp:extent cx="4733759" cy="3155664"/>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a:off x="0" y="0"/>
                      <a:ext cx="4760031" cy="3173178"/>
                    </a:xfrm>
                    <a:prstGeom prst="rect">
                      <a:avLst/>
                    </a:prstGeom>
                  </pic:spPr>
                </pic:pic>
              </a:graphicData>
            </a:graphic>
          </wp:inline>
        </w:drawing>
      </w:r>
    </w:p>
    <w:p w14:paraId="5644B190" w14:textId="77777777" w:rsidR="00B73949" w:rsidRDefault="00B73949">
      <w:pPr>
        <w:rPr>
          <w:rFonts w:asciiTheme="minorHAnsi" w:hAnsiTheme="minorHAnsi"/>
          <w:sz w:val="20"/>
          <w:szCs w:val="20"/>
        </w:rPr>
      </w:pPr>
    </w:p>
    <w:p w14:paraId="6A78B90C" w14:textId="6C237346" w:rsidR="00B86083" w:rsidRDefault="00B86083">
      <w:pPr>
        <w:rPr>
          <w:rFonts w:asciiTheme="minorHAnsi" w:hAnsiTheme="minorHAnsi"/>
          <w:sz w:val="20"/>
          <w:szCs w:val="20"/>
        </w:rPr>
      </w:pPr>
    </w:p>
    <w:p w14:paraId="60F250F3" w14:textId="77777777" w:rsidR="00B86083" w:rsidRPr="00497667" w:rsidRDefault="00B86083" w:rsidP="00B86083">
      <w:pPr>
        <w:rPr>
          <w:rFonts w:asciiTheme="minorHAnsi" w:hAnsiTheme="minorHAnsi"/>
          <w:i/>
          <w:sz w:val="18"/>
          <w:szCs w:val="18"/>
        </w:rPr>
      </w:pPr>
      <w:r w:rsidRPr="00497667">
        <w:rPr>
          <w:rFonts w:asciiTheme="minorHAnsi" w:hAnsiTheme="minorHAnsi"/>
          <w:i/>
          <w:sz w:val="18"/>
          <w:szCs w:val="18"/>
        </w:rPr>
        <w:t>Blankets Project</w:t>
      </w:r>
    </w:p>
    <w:p w14:paraId="02C3ED85" w14:textId="065B0034" w:rsidR="00B86083" w:rsidRPr="00497667" w:rsidRDefault="00B86083" w:rsidP="00B86083">
      <w:pPr>
        <w:rPr>
          <w:rFonts w:asciiTheme="minorHAnsi" w:hAnsiTheme="minorHAnsi"/>
          <w:sz w:val="18"/>
          <w:szCs w:val="18"/>
        </w:rPr>
      </w:pPr>
      <w:r w:rsidRPr="00497667">
        <w:rPr>
          <w:rFonts w:asciiTheme="minorHAnsi" w:hAnsiTheme="minorHAnsi"/>
          <w:sz w:val="18"/>
          <w:szCs w:val="18"/>
        </w:rPr>
        <w:t>2019</w:t>
      </w:r>
    </w:p>
    <w:p w14:paraId="317BA969" w14:textId="77777777" w:rsidR="00B86083" w:rsidRPr="00497667" w:rsidRDefault="00B86083" w:rsidP="00B86083">
      <w:pPr>
        <w:rPr>
          <w:rFonts w:asciiTheme="minorHAnsi" w:hAnsiTheme="minorHAnsi"/>
          <w:sz w:val="18"/>
          <w:szCs w:val="18"/>
        </w:rPr>
      </w:pPr>
      <w:r w:rsidRPr="00497667">
        <w:rPr>
          <w:rFonts w:asciiTheme="minorHAnsi" w:hAnsiTheme="minorHAnsi"/>
          <w:sz w:val="18"/>
          <w:szCs w:val="18"/>
        </w:rPr>
        <w:t>Eight felt blankets, screen print, metal hinges</w:t>
      </w:r>
    </w:p>
    <w:p w14:paraId="701EED6C" w14:textId="77777777" w:rsidR="00B86083" w:rsidRPr="00497667" w:rsidRDefault="00B86083" w:rsidP="00B86083">
      <w:pPr>
        <w:rPr>
          <w:rFonts w:asciiTheme="minorHAnsi" w:hAnsiTheme="minorHAnsi"/>
          <w:sz w:val="18"/>
          <w:szCs w:val="18"/>
        </w:rPr>
      </w:pPr>
      <w:r w:rsidRPr="00497667">
        <w:rPr>
          <w:rFonts w:asciiTheme="minorHAnsi" w:hAnsiTheme="minorHAnsi"/>
          <w:sz w:val="18"/>
          <w:szCs w:val="18"/>
        </w:rPr>
        <w:t>Overall dimensions 10 metres 1.9 metres by 20cm</w:t>
      </w:r>
    </w:p>
    <w:p w14:paraId="6D8735A1" w14:textId="743E28F0" w:rsidR="00B86083" w:rsidRPr="00497667" w:rsidRDefault="00B86083" w:rsidP="00B86083">
      <w:pPr>
        <w:rPr>
          <w:rFonts w:asciiTheme="minorHAnsi" w:hAnsiTheme="minorHAnsi"/>
          <w:sz w:val="18"/>
          <w:szCs w:val="18"/>
        </w:rPr>
      </w:pPr>
      <w:r w:rsidRPr="00497667">
        <w:rPr>
          <w:rFonts w:asciiTheme="minorHAnsi" w:hAnsiTheme="minorHAnsi"/>
          <w:i/>
          <w:sz w:val="18"/>
          <w:szCs w:val="18"/>
        </w:rPr>
        <w:t xml:space="preserve">The Sea is the Limit </w:t>
      </w:r>
      <w:r w:rsidRPr="00497667">
        <w:rPr>
          <w:rFonts w:asciiTheme="minorHAnsi" w:hAnsiTheme="minorHAnsi"/>
          <w:sz w:val="18"/>
          <w:szCs w:val="18"/>
        </w:rPr>
        <w:t>exhibition at Virginia Commonwealth University Gallery Qatar, installation view</w:t>
      </w:r>
    </w:p>
    <w:p w14:paraId="0FB57F3E" w14:textId="58606DA4" w:rsidR="00497667" w:rsidRPr="00497667" w:rsidRDefault="00497667" w:rsidP="00B86083">
      <w:pPr>
        <w:rPr>
          <w:rFonts w:asciiTheme="minorHAnsi" w:hAnsiTheme="minorHAnsi"/>
          <w:sz w:val="18"/>
          <w:szCs w:val="18"/>
        </w:rPr>
      </w:pPr>
      <w:r w:rsidRPr="00497667">
        <w:rPr>
          <w:rFonts w:asciiTheme="minorHAnsi" w:hAnsiTheme="minorHAnsi"/>
          <w:sz w:val="18"/>
          <w:szCs w:val="18"/>
        </w:rPr>
        <w:t xml:space="preserve">Photo </w:t>
      </w:r>
      <w:proofErr w:type="spellStart"/>
      <w:r w:rsidRPr="00497667">
        <w:rPr>
          <w:rFonts w:asciiTheme="minorHAnsi" w:hAnsiTheme="minorHAnsi"/>
          <w:sz w:val="18"/>
          <w:szCs w:val="18"/>
        </w:rPr>
        <w:t>Raviv</w:t>
      </w:r>
      <w:proofErr w:type="spellEnd"/>
      <w:r w:rsidRPr="00497667">
        <w:rPr>
          <w:rFonts w:asciiTheme="minorHAnsi" w:hAnsiTheme="minorHAnsi"/>
          <w:sz w:val="18"/>
          <w:szCs w:val="18"/>
        </w:rPr>
        <w:t xml:space="preserve"> Cohen</w:t>
      </w:r>
    </w:p>
    <w:p w14:paraId="345FF978" w14:textId="77777777" w:rsidR="00B86083" w:rsidRDefault="00B86083">
      <w:pPr>
        <w:rPr>
          <w:rFonts w:asciiTheme="minorHAnsi" w:hAnsiTheme="minorHAnsi"/>
          <w:sz w:val="20"/>
          <w:szCs w:val="20"/>
        </w:rPr>
      </w:pPr>
    </w:p>
    <w:p w14:paraId="520D4A54" w14:textId="77777777" w:rsidR="00B86083" w:rsidRDefault="00B86083">
      <w:pPr>
        <w:rPr>
          <w:rFonts w:asciiTheme="minorHAnsi" w:hAnsiTheme="minorHAnsi"/>
          <w:sz w:val="20"/>
          <w:szCs w:val="20"/>
        </w:rPr>
      </w:pPr>
    </w:p>
    <w:p w14:paraId="62E962D6" w14:textId="77777777" w:rsidR="00B86083" w:rsidRDefault="00B86083">
      <w:pPr>
        <w:rPr>
          <w:rFonts w:asciiTheme="minorHAnsi" w:hAnsiTheme="minorHAnsi"/>
          <w:sz w:val="20"/>
          <w:szCs w:val="20"/>
        </w:rPr>
      </w:pPr>
    </w:p>
    <w:p w14:paraId="40BC87FC" w14:textId="07A8DBFD" w:rsidR="00B73949" w:rsidRPr="00132A44" w:rsidRDefault="00B73949">
      <w:pPr>
        <w:rPr>
          <w:rFonts w:asciiTheme="minorHAnsi" w:hAnsiTheme="minorHAnsi"/>
          <w:sz w:val="20"/>
          <w:szCs w:val="20"/>
        </w:rPr>
      </w:pPr>
    </w:p>
    <w:p w14:paraId="3CC2C1EA" w14:textId="7246A651" w:rsidR="00FD3ECC" w:rsidRPr="00132A44" w:rsidRDefault="00183B71">
      <w:pPr>
        <w:rPr>
          <w:rFonts w:asciiTheme="minorHAnsi" w:hAnsiTheme="minorHAnsi"/>
          <w:sz w:val="20"/>
          <w:szCs w:val="20"/>
        </w:rPr>
      </w:pPr>
      <w:r w:rsidRPr="00132A44">
        <w:rPr>
          <w:rFonts w:asciiTheme="minorHAnsi" w:hAnsiTheme="minorHAnsi"/>
          <w:noProof/>
          <w:sz w:val="20"/>
          <w:szCs w:val="20"/>
        </w:rPr>
        <w:lastRenderedPageBreak/>
        <w:drawing>
          <wp:inline distT="0" distB="0" distL="0" distR="0" wp14:anchorId="1DBFC564" wp14:editId="6778B111">
            <wp:extent cx="7092176" cy="4724447"/>
            <wp:effectExtent l="0" t="0" r="0" b="0"/>
            <wp:docPr id="13" name="Picture 13" descr="../mapping%20fates%20upload/Mapping%20Fat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pping%20fates%20upload/Mapping%20Fates_1.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7163907" cy="4772231"/>
                    </a:xfrm>
                    <a:prstGeom prst="rect">
                      <a:avLst/>
                    </a:prstGeom>
                    <a:noFill/>
                    <a:ln>
                      <a:noFill/>
                    </a:ln>
                  </pic:spPr>
                </pic:pic>
              </a:graphicData>
            </a:graphic>
          </wp:inline>
        </w:drawing>
      </w:r>
    </w:p>
    <w:p w14:paraId="2CB94964" w14:textId="05765842" w:rsidR="00584AC6" w:rsidRPr="00132A44" w:rsidRDefault="00584AC6">
      <w:pPr>
        <w:rPr>
          <w:rFonts w:asciiTheme="minorHAnsi" w:hAnsiTheme="minorHAnsi"/>
          <w:sz w:val="20"/>
          <w:szCs w:val="20"/>
        </w:rPr>
      </w:pPr>
    </w:p>
    <w:p w14:paraId="744DC98F" w14:textId="77777777" w:rsidR="004B673F" w:rsidRPr="00497667" w:rsidRDefault="004B673F">
      <w:pPr>
        <w:rPr>
          <w:rFonts w:asciiTheme="minorHAnsi" w:hAnsiTheme="minorHAnsi" w:cstheme="majorHAnsi"/>
          <w:i/>
          <w:color w:val="000000" w:themeColor="text1"/>
          <w:sz w:val="18"/>
          <w:szCs w:val="18"/>
        </w:rPr>
      </w:pPr>
      <w:r w:rsidRPr="00497667">
        <w:rPr>
          <w:rFonts w:asciiTheme="minorHAnsi" w:hAnsiTheme="minorHAnsi" w:cstheme="majorHAnsi"/>
          <w:i/>
          <w:color w:val="000000" w:themeColor="text1"/>
          <w:sz w:val="18"/>
          <w:szCs w:val="18"/>
        </w:rPr>
        <w:t>Mapping Fates</w:t>
      </w:r>
    </w:p>
    <w:p w14:paraId="673A78C5" w14:textId="77777777" w:rsidR="004B673F" w:rsidRPr="00497667" w:rsidRDefault="004B673F">
      <w:pPr>
        <w:rPr>
          <w:rFonts w:asciiTheme="minorHAnsi" w:hAnsiTheme="minorHAnsi" w:cstheme="majorHAnsi"/>
          <w:color w:val="000000" w:themeColor="text1"/>
          <w:sz w:val="18"/>
          <w:szCs w:val="18"/>
        </w:rPr>
      </w:pPr>
      <w:r w:rsidRPr="00497667">
        <w:rPr>
          <w:rFonts w:asciiTheme="minorHAnsi" w:hAnsiTheme="minorHAnsi" w:cstheme="majorHAnsi"/>
          <w:color w:val="000000" w:themeColor="text1"/>
          <w:sz w:val="18"/>
          <w:szCs w:val="18"/>
        </w:rPr>
        <w:t>2017</w:t>
      </w:r>
    </w:p>
    <w:p w14:paraId="4938074A" w14:textId="7A0C8456" w:rsidR="004B673F" w:rsidRPr="00497667" w:rsidRDefault="00D55B54">
      <w:pPr>
        <w:rPr>
          <w:rFonts w:asciiTheme="minorHAnsi" w:hAnsiTheme="minorHAnsi" w:cstheme="majorHAnsi"/>
          <w:color w:val="000000" w:themeColor="text1"/>
          <w:sz w:val="18"/>
          <w:szCs w:val="18"/>
        </w:rPr>
      </w:pPr>
      <w:r w:rsidRPr="00497667">
        <w:rPr>
          <w:rFonts w:asciiTheme="minorHAnsi" w:hAnsiTheme="minorHAnsi" w:cstheme="majorHAnsi"/>
          <w:color w:val="000000" w:themeColor="text1"/>
          <w:sz w:val="18"/>
          <w:szCs w:val="18"/>
        </w:rPr>
        <w:t>H</w:t>
      </w:r>
      <w:r w:rsidR="004B673F" w:rsidRPr="00497667">
        <w:rPr>
          <w:rFonts w:asciiTheme="minorHAnsi" w:hAnsiTheme="minorHAnsi" w:cstheme="majorHAnsi"/>
          <w:color w:val="000000" w:themeColor="text1"/>
          <w:sz w:val="18"/>
          <w:szCs w:val="18"/>
        </w:rPr>
        <w:t>and loomed jacquard tapestries, wool, silk, thread, photographs, objects, sound</w:t>
      </w:r>
    </w:p>
    <w:p w14:paraId="057C870A" w14:textId="43402807" w:rsidR="004B673F" w:rsidRPr="00497667" w:rsidRDefault="004B673F">
      <w:pPr>
        <w:rPr>
          <w:rFonts w:asciiTheme="minorHAnsi" w:hAnsiTheme="minorHAnsi" w:cstheme="majorHAnsi"/>
          <w:color w:val="000000" w:themeColor="text1"/>
          <w:sz w:val="18"/>
          <w:szCs w:val="18"/>
        </w:rPr>
      </w:pPr>
      <w:r w:rsidRPr="00497667">
        <w:rPr>
          <w:rFonts w:asciiTheme="minorHAnsi" w:hAnsiTheme="minorHAnsi" w:cstheme="majorHAnsi"/>
          <w:color w:val="000000" w:themeColor="text1"/>
          <w:sz w:val="18"/>
          <w:szCs w:val="18"/>
        </w:rPr>
        <w:t xml:space="preserve">Vladimir Lenin’s apartment in </w:t>
      </w:r>
      <w:proofErr w:type="spellStart"/>
      <w:r w:rsidRPr="00497667">
        <w:rPr>
          <w:rFonts w:asciiTheme="minorHAnsi" w:hAnsiTheme="minorHAnsi" w:cstheme="majorHAnsi"/>
          <w:color w:val="000000" w:themeColor="text1"/>
          <w:sz w:val="18"/>
          <w:szCs w:val="18"/>
        </w:rPr>
        <w:t>St.Petersburg</w:t>
      </w:r>
      <w:proofErr w:type="spellEnd"/>
      <w:r w:rsidR="00D55B54" w:rsidRPr="00497667">
        <w:rPr>
          <w:rFonts w:asciiTheme="minorHAnsi" w:hAnsiTheme="minorHAnsi" w:cstheme="majorHAnsi"/>
          <w:color w:val="000000" w:themeColor="text1"/>
          <w:sz w:val="18"/>
          <w:szCs w:val="18"/>
        </w:rPr>
        <w:t>, installation view</w:t>
      </w:r>
    </w:p>
    <w:p w14:paraId="08DB1FE6" w14:textId="0C7309B9" w:rsidR="003673B3" w:rsidRPr="00497667" w:rsidRDefault="003673B3">
      <w:pPr>
        <w:rPr>
          <w:rFonts w:asciiTheme="minorHAnsi" w:hAnsiTheme="minorHAnsi" w:cstheme="majorHAnsi"/>
          <w:color w:val="000000" w:themeColor="text1"/>
          <w:sz w:val="18"/>
          <w:szCs w:val="18"/>
        </w:rPr>
      </w:pPr>
      <w:r w:rsidRPr="00497667">
        <w:rPr>
          <w:rFonts w:asciiTheme="minorHAnsi" w:hAnsiTheme="minorHAnsi" w:cstheme="majorHAnsi"/>
          <w:i/>
          <w:color w:val="000000" w:themeColor="text1"/>
          <w:sz w:val="18"/>
          <w:szCs w:val="18"/>
        </w:rPr>
        <w:t xml:space="preserve">Facts and Fictions </w:t>
      </w:r>
      <w:r w:rsidRPr="00497667">
        <w:rPr>
          <w:rFonts w:asciiTheme="minorHAnsi" w:hAnsiTheme="minorHAnsi" w:cstheme="majorHAnsi"/>
          <w:color w:val="000000" w:themeColor="text1"/>
          <w:sz w:val="18"/>
          <w:szCs w:val="18"/>
        </w:rPr>
        <w:t>ProArte14 festival of contemporary art in traditional museums, St. Petersburg</w:t>
      </w:r>
    </w:p>
    <w:p w14:paraId="7AA22542" w14:textId="77777777" w:rsidR="00B86083" w:rsidRPr="00497667" w:rsidRDefault="00B86083">
      <w:pPr>
        <w:rPr>
          <w:rFonts w:asciiTheme="minorHAnsi" w:hAnsiTheme="minorHAnsi" w:cstheme="majorHAnsi"/>
          <w:color w:val="000000" w:themeColor="text1"/>
          <w:sz w:val="18"/>
          <w:szCs w:val="18"/>
        </w:rPr>
      </w:pPr>
    </w:p>
    <w:p w14:paraId="0378BB9F" w14:textId="7D8CBC47" w:rsidR="00C33872" w:rsidRPr="00497667" w:rsidRDefault="00B22897">
      <w:pPr>
        <w:rPr>
          <w:rFonts w:asciiTheme="minorHAnsi" w:hAnsiTheme="minorHAnsi" w:cstheme="majorHAnsi"/>
          <w:i/>
          <w:color w:val="000000" w:themeColor="text1"/>
          <w:sz w:val="18"/>
          <w:szCs w:val="18"/>
        </w:rPr>
      </w:pPr>
      <w:r w:rsidRPr="00497667">
        <w:rPr>
          <w:rFonts w:asciiTheme="minorHAnsi" w:hAnsiTheme="minorHAnsi" w:cstheme="majorHAnsi"/>
          <w:i/>
          <w:color w:val="000000" w:themeColor="text1"/>
          <w:sz w:val="18"/>
          <w:szCs w:val="18"/>
        </w:rPr>
        <w:t xml:space="preserve">Installation featuring texts, textiles, poetry and sound at the apartment where Vladimir Lenin lived in St. Petersburg. Using the archival material from </w:t>
      </w:r>
      <w:r w:rsidR="00497667">
        <w:rPr>
          <w:rFonts w:asciiTheme="minorHAnsi" w:hAnsiTheme="minorHAnsi" w:cstheme="majorHAnsi"/>
          <w:i/>
          <w:color w:val="000000" w:themeColor="text1"/>
          <w:sz w:val="18"/>
          <w:szCs w:val="18"/>
        </w:rPr>
        <w:br/>
      </w:r>
      <w:r w:rsidRPr="00497667">
        <w:rPr>
          <w:rFonts w:asciiTheme="minorHAnsi" w:hAnsiTheme="minorHAnsi" w:cstheme="majorHAnsi"/>
          <w:i/>
          <w:color w:val="000000" w:themeColor="text1"/>
          <w:sz w:val="18"/>
          <w:szCs w:val="18"/>
        </w:rPr>
        <w:t xml:space="preserve">my Russian and Georgian families, I interweave the private and the public narrative, creating a complex web of stories and perceptions, facts and fictions, </w:t>
      </w:r>
      <w:r w:rsidR="00497667">
        <w:rPr>
          <w:rFonts w:asciiTheme="minorHAnsi" w:hAnsiTheme="minorHAnsi" w:cstheme="majorHAnsi"/>
          <w:i/>
          <w:color w:val="000000" w:themeColor="text1"/>
          <w:sz w:val="18"/>
          <w:szCs w:val="18"/>
        </w:rPr>
        <w:br/>
      </w:r>
      <w:r w:rsidRPr="00497667">
        <w:rPr>
          <w:rFonts w:asciiTheme="minorHAnsi" w:hAnsiTheme="minorHAnsi" w:cstheme="majorHAnsi"/>
          <w:i/>
          <w:color w:val="000000" w:themeColor="text1"/>
          <w:sz w:val="18"/>
          <w:szCs w:val="18"/>
        </w:rPr>
        <w:t>realities and dreams. Commissioned by ProArte14 festival of contemporary art in traditional museums, St. Petersburg</w:t>
      </w:r>
    </w:p>
    <w:p w14:paraId="149386AC" w14:textId="77777777" w:rsidR="00B86083" w:rsidRPr="00497667" w:rsidRDefault="00B86083">
      <w:pPr>
        <w:rPr>
          <w:rFonts w:asciiTheme="minorHAnsi" w:hAnsiTheme="minorHAnsi" w:cstheme="majorHAnsi"/>
          <w:i/>
          <w:color w:val="000000" w:themeColor="text1"/>
          <w:sz w:val="18"/>
          <w:szCs w:val="18"/>
        </w:rPr>
      </w:pPr>
    </w:p>
    <w:p w14:paraId="1F29C3A0" w14:textId="77777777" w:rsidR="006B2562" w:rsidRPr="00497667" w:rsidRDefault="00674E97" w:rsidP="006B2562">
      <w:pPr>
        <w:rPr>
          <w:rStyle w:val="Hyperlink"/>
          <w:rFonts w:asciiTheme="minorHAnsi" w:hAnsiTheme="minorHAnsi" w:cstheme="majorHAnsi"/>
          <w:color w:val="000000" w:themeColor="text1"/>
          <w:sz w:val="18"/>
          <w:szCs w:val="18"/>
        </w:rPr>
      </w:pPr>
      <w:hyperlink r:id="rId32" w:history="1">
        <w:r w:rsidR="006B2562" w:rsidRPr="00497667">
          <w:rPr>
            <w:rStyle w:val="Hyperlink"/>
            <w:rFonts w:asciiTheme="minorHAnsi" w:hAnsiTheme="minorHAnsi" w:cstheme="majorHAnsi"/>
            <w:color w:val="000000" w:themeColor="text1"/>
            <w:sz w:val="18"/>
            <w:szCs w:val="18"/>
          </w:rPr>
          <w:t>https://vimeo.com/247702790</w:t>
        </w:r>
      </w:hyperlink>
    </w:p>
    <w:p w14:paraId="453BC874" w14:textId="388D4DF9" w:rsidR="001B7CC0" w:rsidRPr="00132A44" w:rsidRDefault="00FE43EF">
      <w:pPr>
        <w:rPr>
          <w:rFonts w:asciiTheme="minorHAnsi" w:hAnsiTheme="minorHAnsi"/>
          <w:sz w:val="20"/>
          <w:szCs w:val="20"/>
        </w:rPr>
      </w:pPr>
      <w:r w:rsidRPr="00132A44">
        <w:rPr>
          <w:rFonts w:asciiTheme="minorHAnsi" w:hAnsiTheme="minorHAnsi"/>
          <w:noProof/>
          <w:sz w:val="20"/>
          <w:szCs w:val="20"/>
        </w:rPr>
        <w:lastRenderedPageBreak/>
        <w:drawing>
          <wp:inline distT="0" distB="0" distL="0" distR="0" wp14:anchorId="1F3899B6" wp14:editId="25DED98D">
            <wp:extent cx="4691355" cy="3124614"/>
            <wp:effectExtent l="0" t="0" r="8255" b="0"/>
            <wp:docPr id="8" name="Picture 8" descr="/Volumes/Varvara/ProArte14_SPB2017/Elizarov's apartment/IMG_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olumes/Varvara/ProArte14_SPB2017/Elizarov's apartment/IMG_5515.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756602" cy="3168071"/>
                    </a:xfrm>
                    <a:prstGeom prst="rect">
                      <a:avLst/>
                    </a:prstGeom>
                    <a:noFill/>
                    <a:ln>
                      <a:noFill/>
                    </a:ln>
                  </pic:spPr>
                </pic:pic>
              </a:graphicData>
            </a:graphic>
          </wp:inline>
        </w:drawing>
      </w:r>
      <w:r w:rsidR="00B86083">
        <w:rPr>
          <w:rFonts w:asciiTheme="minorHAnsi" w:hAnsiTheme="minorHAnsi"/>
          <w:sz w:val="20"/>
          <w:szCs w:val="20"/>
        </w:rPr>
        <w:t xml:space="preserve">         </w:t>
      </w:r>
      <w:r w:rsidR="00B86083" w:rsidRPr="00132A44">
        <w:rPr>
          <w:rFonts w:asciiTheme="minorHAnsi" w:hAnsiTheme="minorHAnsi"/>
          <w:noProof/>
          <w:sz w:val="20"/>
          <w:szCs w:val="20"/>
        </w:rPr>
        <w:drawing>
          <wp:inline distT="0" distB="0" distL="0" distR="0" wp14:anchorId="1FF52BC4" wp14:editId="1B9CBDAC">
            <wp:extent cx="4682217" cy="3121826"/>
            <wp:effectExtent l="0" t="0" r="0" b="2540"/>
            <wp:docPr id="26" name="Picture 26" descr="../mapping%20fates%20upload/Mapping%20Fates-%20Lenin's%20Apartment%20installatio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pping%20fates%20upload/Mapping%20Fates-%20Lenin's%20Apartment%20installation_3.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698067" cy="3132394"/>
                    </a:xfrm>
                    <a:prstGeom prst="rect">
                      <a:avLst/>
                    </a:prstGeom>
                    <a:noFill/>
                    <a:ln>
                      <a:noFill/>
                    </a:ln>
                  </pic:spPr>
                </pic:pic>
              </a:graphicData>
            </a:graphic>
          </wp:inline>
        </w:drawing>
      </w:r>
    </w:p>
    <w:p w14:paraId="1A49E463" w14:textId="5DB91F50" w:rsidR="00AF0D78" w:rsidRPr="00132A44" w:rsidRDefault="00AF0D78" w:rsidP="00AF0D78">
      <w:pPr>
        <w:rPr>
          <w:rFonts w:asciiTheme="minorHAnsi" w:hAnsiTheme="minorHAnsi"/>
          <w:sz w:val="20"/>
          <w:szCs w:val="20"/>
        </w:rPr>
      </w:pPr>
    </w:p>
    <w:p w14:paraId="718BD703" w14:textId="15DDB300" w:rsidR="003673B3" w:rsidRPr="00132A44" w:rsidRDefault="003673B3" w:rsidP="00AF0D78">
      <w:pPr>
        <w:rPr>
          <w:rFonts w:asciiTheme="minorHAnsi" w:hAnsiTheme="minorHAnsi"/>
          <w:sz w:val="20"/>
          <w:szCs w:val="20"/>
        </w:rPr>
      </w:pPr>
    </w:p>
    <w:p w14:paraId="09F56E9C" w14:textId="77777777" w:rsidR="00165DE4" w:rsidRPr="00497667" w:rsidRDefault="00165DE4" w:rsidP="00165DE4">
      <w:pPr>
        <w:rPr>
          <w:rFonts w:asciiTheme="minorHAnsi" w:hAnsiTheme="minorHAnsi"/>
          <w:i/>
          <w:sz w:val="18"/>
          <w:szCs w:val="18"/>
        </w:rPr>
      </w:pPr>
      <w:r w:rsidRPr="00497667">
        <w:rPr>
          <w:rFonts w:asciiTheme="minorHAnsi" w:hAnsiTheme="minorHAnsi"/>
          <w:i/>
          <w:sz w:val="18"/>
          <w:szCs w:val="18"/>
        </w:rPr>
        <w:t>Mapping Fates</w:t>
      </w:r>
    </w:p>
    <w:p w14:paraId="27A11623" w14:textId="77777777" w:rsidR="00165DE4" w:rsidRPr="00497667" w:rsidRDefault="00165DE4" w:rsidP="00165DE4">
      <w:pPr>
        <w:rPr>
          <w:rFonts w:asciiTheme="minorHAnsi" w:hAnsiTheme="minorHAnsi"/>
          <w:sz w:val="18"/>
          <w:szCs w:val="18"/>
        </w:rPr>
      </w:pPr>
      <w:r w:rsidRPr="00497667">
        <w:rPr>
          <w:rFonts w:asciiTheme="minorHAnsi" w:hAnsiTheme="minorHAnsi"/>
          <w:sz w:val="18"/>
          <w:szCs w:val="18"/>
        </w:rPr>
        <w:t>2017</w:t>
      </w:r>
    </w:p>
    <w:p w14:paraId="69DB10C8" w14:textId="77777777" w:rsidR="00165DE4" w:rsidRPr="00497667" w:rsidRDefault="00165DE4" w:rsidP="00165DE4">
      <w:pPr>
        <w:rPr>
          <w:rFonts w:asciiTheme="minorHAnsi" w:hAnsiTheme="minorHAnsi"/>
          <w:sz w:val="18"/>
          <w:szCs w:val="18"/>
        </w:rPr>
      </w:pPr>
      <w:r w:rsidRPr="00497667">
        <w:rPr>
          <w:rFonts w:asciiTheme="minorHAnsi" w:hAnsiTheme="minorHAnsi"/>
          <w:sz w:val="18"/>
          <w:szCs w:val="18"/>
        </w:rPr>
        <w:t>Hand loomed jacquard tapestries, wool, silk, thread, photographs, objects, sound</w:t>
      </w:r>
    </w:p>
    <w:p w14:paraId="141FC138" w14:textId="77777777" w:rsidR="00165DE4" w:rsidRPr="00497667" w:rsidRDefault="00165DE4" w:rsidP="00165DE4">
      <w:pPr>
        <w:rPr>
          <w:rFonts w:asciiTheme="minorHAnsi" w:hAnsiTheme="minorHAnsi"/>
          <w:sz w:val="18"/>
          <w:szCs w:val="18"/>
        </w:rPr>
      </w:pPr>
      <w:r w:rsidRPr="00497667">
        <w:rPr>
          <w:rFonts w:asciiTheme="minorHAnsi" w:hAnsiTheme="minorHAnsi"/>
          <w:sz w:val="18"/>
          <w:szCs w:val="18"/>
        </w:rPr>
        <w:t xml:space="preserve">Vladimir Lenin’s apartment in </w:t>
      </w:r>
      <w:proofErr w:type="spellStart"/>
      <w:r w:rsidRPr="00497667">
        <w:rPr>
          <w:rFonts w:asciiTheme="minorHAnsi" w:hAnsiTheme="minorHAnsi"/>
          <w:sz w:val="18"/>
          <w:szCs w:val="18"/>
        </w:rPr>
        <w:t>St.Petersburg</w:t>
      </w:r>
      <w:proofErr w:type="spellEnd"/>
      <w:r w:rsidRPr="00497667">
        <w:rPr>
          <w:rFonts w:asciiTheme="minorHAnsi" w:hAnsiTheme="minorHAnsi"/>
          <w:sz w:val="18"/>
          <w:szCs w:val="18"/>
        </w:rPr>
        <w:t>, installation view</w:t>
      </w:r>
    </w:p>
    <w:p w14:paraId="21443ECA" w14:textId="77777777" w:rsidR="00165DE4" w:rsidRPr="00497667" w:rsidRDefault="00165DE4" w:rsidP="00165DE4">
      <w:pPr>
        <w:rPr>
          <w:rFonts w:asciiTheme="minorHAnsi" w:hAnsiTheme="minorHAnsi"/>
          <w:sz w:val="18"/>
          <w:szCs w:val="18"/>
        </w:rPr>
      </w:pPr>
      <w:r w:rsidRPr="00497667">
        <w:rPr>
          <w:rFonts w:asciiTheme="minorHAnsi" w:hAnsiTheme="minorHAnsi"/>
          <w:i/>
          <w:sz w:val="18"/>
          <w:szCs w:val="18"/>
        </w:rPr>
        <w:t xml:space="preserve">Facts and Fictions </w:t>
      </w:r>
      <w:r w:rsidRPr="00497667">
        <w:rPr>
          <w:rFonts w:asciiTheme="minorHAnsi" w:hAnsiTheme="minorHAnsi"/>
          <w:sz w:val="18"/>
          <w:szCs w:val="18"/>
        </w:rPr>
        <w:t>ProArte14 festival of contemporary art in traditional museums, St. Petersburg</w:t>
      </w:r>
    </w:p>
    <w:p w14:paraId="1CC48F58" w14:textId="77777777" w:rsidR="003673B3" w:rsidRPr="00132A44" w:rsidRDefault="003673B3" w:rsidP="00AF0D78">
      <w:pPr>
        <w:rPr>
          <w:rFonts w:asciiTheme="minorHAnsi" w:hAnsiTheme="minorHAnsi"/>
          <w:sz w:val="20"/>
          <w:szCs w:val="20"/>
        </w:rPr>
      </w:pPr>
    </w:p>
    <w:p w14:paraId="0269CEA3" w14:textId="32074F1A" w:rsidR="00AF0D78" w:rsidRPr="00132A44" w:rsidRDefault="00D07CDE" w:rsidP="00AF0D78">
      <w:pPr>
        <w:rPr>
          <w:rFonts w:asciiTheme="minorHAnsi" w:hAnsiTheme="minorHAnsi"/>
          <w:sz w:val="20"/>
          <w:szCs w:val="20"/>
        </w:rPr>
      </w:pPr>
      <w:r w:rsidRPr="00132A44">
        <w:rPr>
          <w:rFonts w:asciiTheme="minorHAnsi" w:hAnsiTheme="minorHAnsi"/>
          <w:noProof/>
          <w:sz w:val="20"/>
          <w:szCs w:val="20"/>
        </w:rPr>
        <w:lastRenderedPageBreak/>
        <w:drawing>
          <wp:inline distT="0" distB="0" distL="0" distR="0" wp14:anchorId="0B47AB6E" wp14:editId="7B0FAA4F">
            <wp:extent cx="5160294" cy="3436946"/>
            <wp:effectExtent l="0" t="1905" r="0" b="0"/>
            <wp:docPr id="5" name="Picture 5" descr="/Volumes/Varvara/ProArte14_SPB2017/Elizarov's apartment/IMG_5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umes/Varvara/ProArte14_SPB2017/Elizarov's apartment/IMG_5481.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rot="5400000">
                      <a:off x="0" y="0"/>
                      <a:ext cx="5247578" cy="3495081"/>
                    </a:xfrm>
                    <a:prstGeom prst="rect">
                      <a:avLst/>
                    </a:prstGeom>
                    <a:noFill/>
                    <a:ln>
                      <a:noFill/>
                    </a:ln>
                  </pic:spPr>
                </pic:pic>
              </a:graphicData>
            </a:graphic>
          </wp:inline>
        </w:drawing>
      </w:r>
      <w:r w:rsidR="003673B3" w:rsidRPr="00132A44">
        <w:rPr>
          <w:rFonts w:asciiTheme="minorHAnsi" w:hAnsiTheme="minorHAnsi"/>
          <w:sz w:val="20"/>
          <w:szCs w:val="20"/>
        </w:rPr>
        <w:t xml:space="preserve">               </w:t>
      </w:r>
      <w:r w:rsidR="00FE43EF" w:rsidRPr="00132A44">
        <w:rPr>
          <w:rFonts w:asciiTheme="minorHAnsi" w:hAnsiTheme="minorHAnsi"/>
          <w:sz w:val="20"/>
          <w:szCs w:val="20"/>
        </w:rPr>
        <w:t xml:space="preserve"> </w:t>
      </w:r>
      <w:r w:rsidRPr="00132A44">
        <w:rPr>
          <w:rFonts w:asciiTheme="minorHAnsi" w:hAnsiTheme="minorHAnsi"/>
          <w:noProof/>
          <w:sz w:val="20"/>
          <w:szCs w:val="20"/>
        </w:rPr>
        <w:drawing>
          <wp:inline distT="0" distB="0" distL="0" distR="0" wp14:anchorId="252CF9BB" wp14:editId="1660DC84">
            <wp:extent cx="5158825" cy="3435967"/>
            <wp:effectExtent l="0" t="1905" r="0" b="0"/>
            <wp:docPr id="6" name="Picture 6" descr="/Volumes/Varvara/ProArte14_SPB2017/Elizarov's apartment/IMG_5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Varvara/ProArte14_SPB2017/Elizarov's apartment/IMG_5482.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rot="5400000">
                      <a:off x="0" y="0"/>
                      <a:ext cx="5366420" cy="3574233"/>
                    </a:xfrm>
                    <a:prstGeom prst="rect">
                      <a:avLst/>
                    </a:prstGeom>
                    <a:noFill/>
                    <a:ln>
                      <a:noFill/>
                    </a:ln>
                  </pic:spPr>
                </pic:pic>
              </a:graphicData>
            </a:graphic>
          </wp:inline>
        </w:drawing>
      </w:r>
    </w:p>
    <w:p w14:paraId="52297CC3" w14:textId="77777777" w:rsidR="00165DE4" w:rsidRPr="00132A44" w:rsidRDefault="00165DE4" w:rsidP="003673B3">
      <w:pPr>
        <w:rPr>
          <w:rFonts w:asciiTheme="minorHAnsi" w:hAnsiTheme="minorHAnsi"/>
          <w:sz w:val="20"/>
          <w:szCs w:val="20"/>
        </w:rPr>
      </w:pPr>
    </w:p>
    <w:p w14:paraId="23C8A921" w14:textId="77777777" w:rsidR="00497667" w:rsidRDefault="00497667" w:rsidP="00B86083">
      <w:pPr>
        <w:rPr>
          <w:rFonts w:asciiTheme="minorHAnsi" w:hAnsiTheme="minorHAnsi"/>
          <w:i/>
          <w:sz w:val="18"/>
          <w:szCs w:val="18"/>
        </w:rPr>
      </w:pPr>
    </w:p>
    <w:p w14:paraId="28DD5F04" w14:textId="1C2DCAC5" w:rsidR="00B86083" w:rsidRPr="00497667" w:rsidRDefault="00B86083" w:rsidP="00B86083">
      <w:pPr>
        <w:rPr>
          <w:rFonts w:asciiTheme="minorHAnsi" w:hAnsiTheme="minorHAnsi"/>
          <w:i/>
          <w:sz w:val="18"/>
          <w:szCs w:val="18"/>
        </w:rPr>
      </w:pPr>
      <w:r w:rsidRPr="00497667">
        <w:rPr>
          <w:rFonts w:asciiTheme="minorHAnsi" w:hAnsiTheme="minorHAnsi"/>
          <w:i/>
          <w:sz w:val="18"/>
          <w:szCs w:val="18"/>
        </w:rPr>
        <w:t>Mapping Fates</w:t>
      </w:r>
    </w:p>
    <w:p w14:paraId="4F92E283" w14:textId="77777777" w:rsidR="00B86083" w:rsidRPr="00497667" w:rsidRDefault="00B86083" w:rsidP="00B86083">
      <w:pPr>
        <w:rPr>
          <w:rFonts w:asciiTheme="minorHAnsi" w:hAnsiTheme="minorHAnsi"/>
          <w:sz w:val="18"/>
          <w:szCs w:val="18"/>
        </w:rPr>
      </w:pPr>
      <w:r w:rsidRPr="00497667">
        <w:rPr>
          <w:rFonts w:asciiTheme="minorHAnsi" w:hAnsiTheme="minorHAnsi"/>
          <w:sz w:val="18"/>
          <w:szCs w:val="18"/>
        </w:rPr>
        <w:t>2017</w:t>
      </w:r>
    </w:p>
    <w:p w14:paraId="506519A0" w14:textId="77777777" w:rsidR="00B86083" w:rsidRPr="00497667" w:rsidRDefault="00B86083" w:rsidP="00B86083">
      <w:pPr>
        <w:rPr>
          <w:rFonts w:asciiTheme="minorHAnsi" w:hAnsiTheme="minorHAnsi"/>
          <w:sz w:val="18"/>
          <w:szCs w:val="18"/>
        </w:rPr>
      </w:pPr>
      <w:r w:rsidRPr="00497667">
        <w:rPr>
          <w:rFonts w:asciiTheme="minorHAnsi" w:hAnsiTheme="minorHAnsi"/>
          <w:sz w:val="18"/>
          <w:szCs w:val="18"/>
        </w:rPr>
        <w:t>Hand loomed jacquard tapestries, wool, silk, thread, photographs, objects, sound</w:t>
      </w:r>
    </w:p>
    <w:p w14:paraId="5194ED89" w14:textId="77777777" w:rsidR="00B86083" w:rsidRPr="00497667" w:rsidRDefault="00B86083" w:rsidP="00B86083">
      <w:pPr>
        <w:rPr>
          <w:rFonts w:asciiTheme="minorHAnsi" w:hAnsiTheme="minorHAnsi"/>
          <w:sz w:val="18"/>
          <w:szCs w:val="18"/>
        </w:rPr>
      </w:pPr>
      <w:r w:rsidRPr="00497667">
        <w:rPr>
          <w:rFonts w:asciiTheme="minorHAnsi" w:hAnsiTheme="minorHAnsi"/>
          <w:sz w:val="18"/>
          <w:szCs w:val="18"/>
        </w:rPr>
        <w:t xml:space="preserve">Vladimir Lenin’s apartment in </w:t>
      </w:r>
      <w:proofErr w:type="spellStart"/>
      <w:r w:rsidRPr="00497667">
        <w:rPr>
          <w:rFonts w:asciiTheme="minorHAnsi" w:hAnsiTheme="minorHAnsi"/>
          <w:sz w:val="18"/>
          <w:szCs w:val="18"/>
        </w:rPr>
        <w:t>St.Petersburg</w:t>
      </w:r>
      <w:proofErr w:type="spellEnd"/>
      <w:r w:rsidRPr="00497667">
        <w:rPr>
          <w:rFonts w:asciiTheme="minorHAnsi" w:hAnsiTheme="minorHAnsi"/>
          <w:sz w:val="18"/>
          <w:szCs w:val="18"/>
        </w:rPr>
        <w:t>, installation view</w:t>
      </w:r>
    </w:p>
    <w:p w14:paraId="59697583" w14:textId="77777777" w:rsidR="00B86083" w:rsidRPr="00497667" w:rsidRDefault="00B86083" w:rsidP="00B86083">
      <w:pPr>
        <w:rPr>
          <w:rFonts w:asciiTheme="minorHAnsi" w:hAnsiTheme="minorHAnsi"/>
          <w:sz w:val="18"/>
          <w:szCs w:val="18"/>
        </w:rPr>
      </w:pPr>
      <w:r w:rsidRPr="00497667">
        <w:rPr>
          <w:rFonts w:asciiTheme="minorHAnsi" w:hAnsiTheme="minorHAnsi"/>
          <w:i/>
          <w:sz w:val="18"/>
          <w:szCs w:val="18"/>
        </w:rPr>
        <w:t xml:space="preserve">Facts and Fictions </w:t>
      </w:r>
      <w:r w:rsidRPr="00497667">
        <w:rPr>
          <w:rFonts w:asciiTheme="minorHAnsi" w:hAnsiTheme="minorHAnsi"/>
          <w:sz w:val="18"/>
          <w:szCs w:val="18"/>
        </w:rPr>
        <w:t>ProArte14 festival of contemporary art in traditional museums, St. Petersburg</w:t>
      </w:r>
    </w:p>
    <w:p w14:paraId="3DCE0D23" w14:textId="77777777" w:rsidR="00B86083" w:rsidRPr="00497667" w:rsidRDefault="00B86083" w:rsidP="00B86083">
      <w:pPr>
        <w:rPr>
          <w:rFonts w:asciiTheme="minorHAnsi" w:hAnsiTheme="minorHAnsi"/>
          <w:sz w:val="18"/>
          <w:szCs w:val="18"/>
        </w:rPr>
      </w:pPr>
    </w:p>
    <w:p w14:paraId="2D91BF71" w14:textId="5A7A790C" w:rsidR="00203798" w:rsidRPr="00132A44" w:rsidRDefault="003759B7" w:rsidP="000F23CB">
      <w:pPr>
        <w:rPr>
          <w:rFonts w:asciiTheme="minorHAnsi" w:hAnsiTheme="minorHAnsi"/>
          <w:sz w:val="20"/>
          <w:szCs w:val="20"/>
        </w:rPr>
      </w:pPr>
      <w:r w:rsidRPr="00132A44">
        <w:rPr>
          <w:rFonts w:asciiTheme="minorHAnsi" w:hAnsiTheme="minorHAnsi"/>
          <w:sz w:val="20"/>
          <w:szCs w:val="20"/>
        </w:rPr>
        <w:t xml:space="preserve">   </w:t>
      </w:r>
      <w:r w:rsidR="000F23CB" w:rsidRPr="00132A44">
        <w:rPr>
          <w:rFonts w:asciiTheme="minorHAnsi" w:hAnsiTheme="minorHAnsi"/>
          <w:sz w:val="20"/>
          <w:szCs w:val="20"/>
        </w:rPr>
        <w:t xml:space="preserve">       </w:t>
      </w:r>
      <w:r w:rsidRPr="00132A44">
        <w:rPr>
          <w:rFonts w:asciiTheme="minorHAnsi" w:hAnsiTheme="minorHAnsi"/>
          <w:sz w:val="20"/>
          <w:szCs w:val="20"/>
        </w:rPr>
        <w:t xml:space="preserve">  </w:t>
      </w:r>
    </w:p>
    <w:p w14:paraId="40E0DF59" w14:textId="77777777" w:rsidR="00203798" w:rsidRPr="00132A44" w:rsidRDefault="00203798" w:rsidP="00203798">
      <w:pPr>
        <w:pStyle w:val="NormalWeb"/>
        <w:shd w:val="clear" w:color="auto" w:fill="FFFFFF"/>
        <w:rPr>
          <w:rFonts w:asciiTheme="minorHAnsi" w:hAnsiTheme="minorHAnsi" w:cs="Arial"/>
          <w:i/>
          <w:iCs/>
          <w:color w:val="000000"/>
          <w:sz w:val="20"/>
          <w:szCs w:val="20"/>
        </w:rPr>
      </w:pPr>
      <w:r w:rsidRPr="00132A44">
        <w:rPr>
          <w:rFonts w:asciiTheme="minorHAnsi" w:hAnsiTheme="minorHAnsi" w:cs="Arial"/>
          <w:i/>
          <w:iCs/>
          <w:noProof/>
          <w:color w:val="000000"/>
          <w:sz w:val="20"/>
          <w:szCs w:val="20"/>
        </w:rPr>
        <w:lastRenderedPageBreak/>
        <w:drawing>
          <wp:inline distT="0" distB="0" distL="0" distR="0" wp14:anchorId="1AC90ADC" wp14:editId="76D213C9">
            <wp:extent cx="7765900" cy="4363844"/>
            <wp:effectExtent l="0" t="0" r="0" b="5080"/>
            <wp:docPr id="33" name="Picture 33" descr="../THREE_TRANSFORMS_STILLS_SML/OPERA.THREE%20TRANSFORMATIONS_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REE_TRANSFORMS_STILLS_SML/OPERA.THREE%20TRANSFORMATIONS_000000.pn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7845673" cy="4408670"/>
                    </a:xfrm>
                    <a:prstGeom prst="rect">
                      <a:avLst/>
                    </a:prstGeom>
                    <a:noFill/>
                    <a:ln>
                      <a:noFill/>
                    </a:ln>
                  </pic:spPr>
                </pic:pic>
              </a:graphicData>
            </a:graphic>
          </wp:inline>
        </w:drawing>
      </w:r>
    </w:p>
    <w:p w14:paraId="70E9E457" w14:textId="2782B4AD" w:rsidR="00203798" w:rsidRPr="00497667" w:rsidRDefault="00203798" w:rsidP="00B86083">
      <w:pPr>
        <w:pStyle w:val="NormalWeb"/>
        <w:shd w:val="clear" w:color="auto" w:fill="FFFFFF"/>
        <w:rPr>
          <w:rFonts w:asciiTheme="minorHAnsi" w:hAnsiTheme="minorHAnsi" w:cs="Arial"/>
          <w:iCs/>
          <w:color w:val="000000"/>
          <w:sz w:val="18"/>
          <w:szCs w:val="18"/>
        </w:rPr>
      </w:pPr>
      <w:r w:rsidRPr="00497667">
        <w:rPr>
          <w:rFonts w:asciiTheme="minorHAnsi" w:hAnsiTheme="minorHAnsi" w:cs="Arial"/>
          <w:i/>
          <w:iCs/>
          <w:color w:val="000000"/>
          <w:sz w:val="18"/>
          <w:szCs w:val="18"/>
        </w:rPr>
        <w:t>The Opera. Three Transformations.</w:t>
      </w:r>
      <w:r w:rsidRPr="00497667">
        <w:rPr>
          <w:rFonts w:asciiTheme="minorHAnsi" w:hAnsiTheme="minorHAnsi" w:cs="Arial"/>
          <w:i/>
          <w:iCs/>
          <w:color w:val="000000"/>
          <w:sz w:val="18"/>
          <w:szCs w:val="18"/>
        </w:rPr>
        <w:br/>
      </w:r>
      <w:r w:rsidRPr="00497667">
        <w:rPr>
          <w:rFonts w:asciiTheme="minorHAnsi" w:hAnsiTheme="minorHAnsi" w:cs="Arial"/>
          <w:iCs/>
          <w:color w:val="000000"/>
          <w:sz w:val="18"/>
          <w:szCs w:val="18"/>
        </w:rPr>
        <w:t>2010-2016</w:t>
      </w:r>
      <w:r w:rsidR="00B86083" w:rsidRPr="00497667">
        <w:rPr>
          <w:rFonts w:asciiTheme="minorHAnsi" w:hAnsiTheme="minorHAnsi" w:cs="Arial"/>
          <w:iCs/>
          <w:color w:val="000000"/>
          <w:sz w:val="18"/>
          <w:szCs w:val="18"/>
        </w:rPr>
        <w:br/>
      </w:r>
      <w:r w:rsidRPr="00497667">
        <w:rPr>
          <w:rFonts w:asciiTheme="minorHAnsi" w:hAnsiTheme="minorHAnsi" w:cs="Arial"/>
          <w:iCs/>
          <w:color w:val="000000"/>
          <w:sz w:val="18"/>
          <w:szCs w:val="18"/>
        </w:rPr>
        <w:t>3 min 41 sec</w:t>
      </w:r>
      <w:r w:rsidRPr="00497667">
        <w:rPr>
          <w:rFonts w:asciiTheme="minorHAnsi" w:hAnsiTheme="minorHAnsi" w:cs="Arial"/>
          <w:iCs/>
          <w:color w:val="000000"/>
          <w:sz w:val="18"/>
          <w:szCs w:val="18"/>
        </w:rPr>
        <w:br/>
        <w:t>HD video projection with sound, looped</w:t>
      </w:r>
      <w:r w:rsidRPr="00497667">
        <w:rPr>
          <w:rFonts w:asciiTheme="minorHAnsi" w:hAnsiTheme="minorHAnsi" w:cs="Arial"/>
          <w:iCs/>
          <w:color w:val="000000"/>
          <w:sz w:val="18"/>
          <w:szCs w:val="18"/>
        </w:rPr>
        <w:br/>
        <w:t xml:space="preserve">Exhibited at the 2014 </w:t>
      </w:r>
      <w:r w:rsidR="005367AB" w:rsidRPr="00497667">
        <w:rPr>
          <w:rFonts w:asciiTheme="minorHAnsi" w:hAnsiTheme="minorHAnsi" w:cs="Arial"/>
          <w:iCs/>
          <w:color w:val="000000"/>
          <w:sz w:val="18"/>
          <w:szCs w:val="18"/>
        </w:rPr>
        <w:t xml:space="preserve">Venice Biennale of Architecture. </w:t>
      </w:r>
      <w:r w:rsidRPr="00497667">
        <w:rPr>
          <w:rFonts w:asciiTheme="minorHAnsi" w:hAnsiTheme="minorHAnsi" w:cs="Arial"/>
          <w:iCs/>
          <w:color w:val="000000"/>
          <w:sz w:val="18"/>
          <w:szCs w:val="18"/>
        </w:rPr>
        <w:t>Part of Momentum Collection</w:t>
      </w:r>
    </w:p>
    <w:p w14:paraId="5C500A92" w14:textId="7650747D" w:rsidR="00B86083" w:rsidRDefault="00203798" w:rsidP="0099268E">
      <w:pPr>
        <w:rPr>
          <w:rFonts w:asciiTheme="minorHAnsi" w:hAnsiTheme="minorHAnsi" w:cs="Gill Sans"/>
          <w:i/>
          <w:color w:val="000000" w:themeColor="text1"/>
          <w:sz w:val="18"/>
          <w:szCs w:val="18"/>
        </w:rPr>
      </w:pPr>
      <w:r w:rsidRPr="00497667">
        <w:rPr>
          <w:rFonts w:asciiTheme="minorHAnsi" w:hAnsiTheme="minorHAnsi" w:cs="Gill Sans"/>
          <w:i/>
          <w:color w:val="000000" w:themeColor="text1"/>
          <w:sz w:val="18"/>
          <w:szCs w:val="18"/>
        </w:rPr>
        <w:t xml:space="preserve">The Opera is an insight into the fragile world of the Peking Opera, one of the most revered artforms of the Chinese national scene. The work focuses on the transformation </w:t>
      </w:r>
      <w:r w:rsidR="00497667">
        <w:rPr>
          <w:rFonts w:asciiTheme="minorHAnsi" w:hAnsiTheme="minorHAnsi" w:cs="Gill Sans"/>
          <w:i/>
          <w:color w:val="000000" w:themeColor="text1"/>
          <w:sz w:val="18"/>
          <w:szCs w:val="18"/>
        </w:rPr>
        <w:br/>
      </w:r>
      <w:r w:rsidRPr="00497667">
        <w:rPr>
          <w:rFonts w:asciiTheme="minorHAnsi" w:hAnsiTheme="minorHAnsi" w:cs="Gill Sans"/>
          <w:i/>
          <w:color w:val="000000" w:themeColor="text1"/>
          <w:sz w:val="18"/>
          <w:szCs w:val="18"/>
        </w:rPr>
        <w:t xml:space="preserve">from male to female, and from female to male, of the Peking Opera artists. Balancing moments of pure visuality with </w:t>
      </w:r>
      <w:proofErr w:type="gramStart"/>
      <w:r w:rsidRPr="00497667">
        <w:rPr>
          <w:rFonts w:asciiTheme="minorHAnsi" w:hAnsiTheme="minorHAnsi" w:cs="Gill Sans"/>
          <w:i/>
          <w:color w:val="000000" w:themeColor="text1"/>
          <w:sz w:val="18"/>
          <w:szCs w:val="18"/>
        </w:rPr>
        <w:t>behind the scenes</w:t>
      </w:r>
      <w:proofErr w:type="gramEnd"/>
      <w:r w:rsidRPr="00497667">
        <w:rPr>
          <w:rFonts w:asciiTheme="minorHAnsi" w:hAnsiTheme="minorHAnsi" w:cs="Gill Sans"/>
          <w:i/>
          <w:color w:val="000000" w:themeColor="text1"/>
          <w:sz w:val="18"/>
          <w:szCs w:val="18"/>
        </w:rPr>
        <w:t xml:space="preserve"> footage, the video underscores the </w:t>
      </w:r>
      <w:r w:rsidR="00497667">
        <w:rPr>
          <w:rFonts w:asciiTheme="minorHAnsi" w:hAnsiTheme="minorHAnsi" w:cs="Gill Sans"/>
          <w:i/>
          <w:color w:val="000000" w:themeColor="text1"/>
          <w:sz w:val="18"/>
          <w:szCs w:val="18"/>
        </w:rPr>
        <w:br/>
      </w:r>
      <w:r w:rsidRPr="00497667">
        <w:rPr>
          <w:rFonts w:asciiTheme="minorHAnsi" w:hAnsiTheme="minorHAnsi" w:cs="Gill Sans"/>
          <w:i/>
          <w:color w:val="000000" w:themeColor="text1"/>
          <w:sz w:val="18"/>
          <w:szCs w:val="18"/>
        </w:rPr>
        <w:t xml:space="preserve">striking </w:t>
      </w:r>
      <w:proofErr w:type="spellStart"/>
      <w:r w:rsidRPr="00497667">
        <w:rPr>
          <w:rFonts w:asciiTheme="minorHAnsi" w:hAnsiTheme="minorHAnsi" w:cs="Gill Sans"/>
          <w:i/>
          <w:color w:val="000000" w:themeColor="text1"/>
          <w:sz w:val="18"/>
          <w:szCs w:val="18"/>
        </w:rPr>
        <w:t>avantgardist</w:t>
      </w:r>
      <w:proofErr w:type="spellEnd"/>
      <w:r w:rsidRPr="00497667">
        <w:rPr>
          <w:rFonts w:asciiTheme="minorHAnsi" w:hAnsiTheme="minorHAnsi" w:cs="Gill Sans"/>
          <w:i/>
          <w:color w:val="000000" w:themeColor="text1"/>
          <w:sz w:val="18"/>
          <w:szCs w:val="18"/>
        </w:rPr>
        <w:t xml:space="preserve"> qualities of this most traditional of artforms. The Opera is accompanied by a specially commissioned score by composer </w:t>
      </w:r>
      <w:proofErr w:type="gramStart"/>
      <w:r w:rsidRPr="00497667">
        <w:rPr>
          <w:rFonts w:asciiTheme="minorHAnsi" w:hAnsiTheme="minorHAnsi" w:cs="Gill Sans"/>
          <w:i/>
          <w:color w:val="000000" w:themeColor="text1"/>
          <w:sz w:val="18"/>
          <w:szCs w:val="18"/>
        </w:rPr>
        <w:t xml:space="preserve">Benoit </w:t>
      </w:r>
      <w:proofErr w:type="spellStart"/>
      <w:r w:rsidRPr="00497667">
        <w:rPr>
          <w:rFonts w:asciiTheme="minorHAnsi" w:hAnsiTheme="minorHAnsi" w:cs="Gill Sans"/>
          <w:i/>
          <w:color w:val="000000" w:themeColor="text1"/>
          <w:sz w:val="18"/>
          <w:szCs w:val="18"/>
        </w:rPr>
        <w:t>Granier</w:t>
      </w:r>
      <w:proofErr w:type="spellEnd"/>
      <w:r w:rsidR="00497667">
        <w:rPr>
          <w:rFonts w:asciiTheme="minorHAnsi" w:hAnsiTheme="minorHAnsi" w:cs="Gill Sans"/>
          <w:i/>
          <w:color w:val="000000" w:themeColor="text1"/>
          <w:sz w:val="18"/>
          <w:szCs w:val="18"/>
        </w:rPr>
        <w:t>, and</w:t>
      </w:r>
      <w:proofErr w:type="gramEnd"/>
      <w:r w:rsidR="00497667">
        <w:rPr>
          <w:rFonts w:asciiTheme="minorHAnsi" w:hAnsiTheme="minorHAnsi" w:cs="Gill Sans"/>
          <w:i/>
          <w:color w:val="000000" w:themeColor="text1"/>
          <w:sz w:val="18"/>
          <w:szCs w:val="18"/>
        </w:rPr>
        <w:t xml:space="preserve"> </w:t>
      </w:r>
      <w:r w:rsidRPr="00497667">
        <w:rPr>
          <w:rFonts w:asciiTheme="minorHAnsi" w:hAnsiTheme="minorHAnsi" w:cs="Gill Sans"/>
          <w:i/>
          <w:color w:val="000000" w:themeColor="text1"/>
          <w:sz w:val="18"/>
          <w:szCs w:val="18"/>
        </w:rPr>
        <w:t>incorporates</w:t>
      </w:r>
      <w:r w:rsidR="00497667">
        <w:rPr>
          <w:rFonts w:asciiTheme="minorHAnsi" w:hAnsiTheme="minorHAnsi" w:cs="Gill Sans"/>
          <w:i/>
          <w:color w:val="000000" w:themeColor="text1"/>
          <w:sz w:val="18"/>
          <w:szCs w:val="18"/>
        </w:rPr>
        <w:br/>
      </w:r>
      <w:r w:rsidRPr="00497667">
        <w:rPr>
          <w:rFonts w:asciiTheme="minorHAnsi" w:hAnsiTheme="minorHAnsi" w:cs="Gill Sans"/>
          <w:i/>
          <w:color w:val="000000" w:themeColor="text1"/>
          <w:sz w:val="18"/>
          <w:szCs w:val="18"/>
        </w:rPr>
        <w:t>elements of traditional Chinese and contemporary electronic music. Commissioned by Espacio Cultural El Tanque, Tenerife and Gallery of Photography, Ireland</w:t>
      </w:r>
      <w:r w:rsidR="00845692">
        <w:rPr>
          <w:rFonts w:asciiTheme="minorHAnsi" w:hAnsiTheme="minorHAnsi" w:cs="Gill Sans"/>
          <w:i/>
          <w:color w:val="000000" w:themeColor="text1"/>
          <w:sz w:val="18"/>
          <w:szCs w:val="18"/>
        </w:rPr>
        <w:t xml:space="preserve"> </w:t>
      </w:r>
      <w:r w:rsidRPr="00497667">
        <w:rPr>
          <w:rFonts w:asciiTheme="minorHAnsi" w:hAnsiTheme="minorHAnsi" w:cs="Gill Sans"/>
          <w:i/>
          <w:color w:val="000000" w:themeColor="text1"/>
          <w:sz w:val="18"/>
          <w:szCs w:val="18"/>
        </w:rPr>
        <w:t xml:space="preserve">in collaboration </w:t>
      </w:r>
      <w:r w:rsidR="00497667">
        <w:rPr>
          <w:rFonts w:asciiTheme="minorHAnsi" w:hAnsiTheme="minorHAnsi" w:cs="Gill Sans"/>
          <w:i/>
          <w:color w:val="000000" w:themeColor="text1"/>
          <w:sz w:val="18"/>
          <w:szCs w:val="18"/>
        </w:rPr>
        <w:br/>
      </w:r>
      <w:r w:rsidRPr="00497667">
        <w:rPr>
          <w:rFonts w:asciiTheme="minorHAnsi" w:hAnsiTheme="minorHAnsi" w:cs="Gill Sans"/>
          <w:i/>
          <w:color w:val="000000" w:themeColor="text1"/>
          <w:sz w:val="18"/>
          <w:szCs w:val="18"/>
        </w:rPr>
        <w:t>with Temple Beijing, Momentum Berlin and Patrick Heide Contemporary Art London.</w:t>
      </w:r>
    </w:p>
    <w:p w14:paraId="1C8763CF" w14:textId="77777777" w:rsidR="00497667" w:rsidRPr="00497667" w:rsidRDefault="00497667" w:rsidP="0099268E">
      <w:pPr>
        <w:rPr>
          <w:rFonts w:asciiTheme="minorHAnsi" w:hAnsiTheme="minorHAnsi" w:cs="Gill Sans"/>
          <w:i/>
          <w:color w:val="000000" w:themeColor="text1"/>
          <w:sz w:val="18"/>
          <w:szCs w:val="18"/>
        </w:rPr>
      </w:pPr>
    </w:p>
    <w:p w14:paraId="3BB1D7C4" w14:textId="744DFDC1" w:rsidR="0099268E" w:rsidRPr="00497667" w:rsidRDefault="00674E97" w:rsidP="00203798">
      <w:pPr>
        <w:rPr>
          <w:rFonts w:asciiTheme="minorHAnsi" w:hAnsiTheme="minorHAnsi"/>
          <w:color w:val="000000" w:themeColor="text1"/>
          <w:sz w:val="18"/>
          <w:szCs w:val="18"/>
        </w:rPr>
      </w:pPr>
      <w:hyperlink r:id="rId38" w:history="1">
        <w:r w:rsidR="00FE5B30" w:rsidRPr="00497667">
          <w:rPr>
            <w:rStyle w:val="Hyperlink"/>
            <w:rFonts w:asciiTheme="minorHAnsi" w:hAnsiTheme="minorHAnsi"/>
            <w:color w:val="000000" w:themeColor="text1"/>
            <w:sz w:val="18"/>
            <w:szCs w:val="18"/>
          </w:rPr>
          <w:t>https://vimeo.com/124918980</w:t>
        </w:r>
      </w:hyperlink>
    </w:p>
    <w:p w14:paraId="50A28264" w14:textId="28FE6537" w:rsidR="0099268E" w:rsidRPr="00132A44" w:rsidRDefault="0099268E" w:rsidP="00203798">
      <w:pPr>
        <w:rPr>
          <w:rFonts w:asciiTheme="minorHAnsi" w:hAnsiTheme="minorHAnsi" w:cs="Gill Sans"/>
          <w:i/>
          <w:color w:val="000000" w:themeColor="text1"/>
          <w:sz w:val="20"/>
          <w:szCs w:val="20"/>
        </w:rPr>
      </w:pPr>
      <w:r w:rsidRPr="00132A44">
        <w:rPr>
          <w:rFonts w:asciiTheme="minorHAnsi" w:hAnsiTheme="minorHAnsi" w:cs="Gill Sans"/>
          <w:i/>
          <w:noProof/>
          <w:color w:val="000000" w:themeColor="text1"/>
          <w:sz w:val="20"/>
          <w:szCs w:val="20"/>
        </w:rPr>
        <w:lastRenderedPageBreak/>
        <w:drawing>
          <wp:inline distT="0" distB="0" distL="0" distR="0" wp14:anchorId="4EBB254A" wp14:editId="2A51E7B0">
            <wp:extent cx="8196272" cy="4616605"/>
            <wp:effectExtent l="0" t="0" r="0" b="0"/>
            <wp:docPr id="3" name="Picture 3" descr="../AWW_application/AWW_images/4.%20The%20Oper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WW_application/AWW_images/4.%20The%20Opera%20.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8227501" cy="4634195"/>
                    </a:xfrm>
                    <a:prstGeom prst="rect">
                      <a:avLst/>
                    </a:prstGeom>
                    <a:noFill/>
                    <a:ln>
                      <a:noFill/>
                    </a:ln>
                  </pic:spPr>
                </pic:pic>
              </a:graphicData>
            </a:graphic>
          </wp:inline>
        </w:drawing>
      </w:r>
    </w:p>
    <w:p w14:paraId="05712633" w14:textId="77777777" w:rsidR="0099268E" w:rsidRPr="00132A44" w:rsidRDefault="0099268E" w:rsidP="00203798">
      <w:pPr>
        <w:rPr>
          <w:rFonts w:asciiTheme="minorHAnsi" w:hAnsiTheme="minorHAnsi"/>
          <w:i/>
          <w:sz w:val="20"/>
          <w:szCs w:val="20"/>
        </w:rPr>
      </w:pPr>
    </w:p>
    <w:p w14:paraId="0CA8E4BF" w14:textId="6485C2C5" w:rsidR="00FE5B30" w:rsidRPr="00497667" w:rsidRDefault="005367AB" w:rsidP="00B86083">
      <w:pPr>
        <w:pStyle w:val="NormalWeb"/>
        <w:shd w:val="clear" w:color="auto" w:fill="FFFFFF"/>
        <w:rPr>
          <w:rFonts w:asciiTheme="minorHAnsi" w:hAnsiTheme="minorHAnsi" w:cs="Arial"/>
          <w:iCs/>
          <w:color w:val="000000"/>
          <w:sz w:val="18"/>
          <w:szCs w:val="18"/>
        </w:rPr>
      </w:pPr>
      <w:r w:rsidRPr="00497667">
        <w:rPr>
          <w:rFonts w:asciiTheme="minorHAnsi" w:hAnsiTheme="minorHAnsi" w:cs="Arial"/>
          <w:i/>
          <w:iCs/>
          <w:color w:val="000000"/>
          <w:sz w:val="18"/>
          <w:szCs w:val="18"/>
        </w:rPr>
        <w:t>The Opera</w:t>
      </w:r>
      <w:r w:rsidR="0099268E" w:rsidRPr="00497667">
        <w:rPr>
          <w:rFonts w:asciiTheme="minorHAnsi" w:hAnsiTheme="minorHAnsi" w:cs="Arial"/>
          <w:i/>
          <w:iCs/>
          <w:color w:val="000000"/>
          <w:sz w:val="18"/>
          <w:szCs w:val="18"/>
        </w:rPr>
        <w:br/>
      </w:r>
      <w:r w:rsidR="0099268E" w:rsidRPr="00497667">
        <w:rPr>
          <w:rFonts w:asciiTheme="minorHAnsi" w:hAnsiTheme="minorHAnsi" w:cs="Arial"/>
          <w:iCs/>
          <w:color w:val="000000"/>
          <w:sz w:val="18"/>
          <w:szCs w:val="18"/>
        </w:rPr>
        <w:t>2010-2016</w:t>
      </w:r>
      <w:r w:rsidRPr="00497667">
        <w:rPr>
          <w:rFonts w:asciiTheme="minorHAnsi" w:hAnsiTheme="minorHAnsi" w:cs="Arial"/>
          <w:iCs/>
          <w:color w:val="000000"/>
          <w:sz w:val="18"/>
          <w:szCs w:val="18"/>
        </w:rPr>
        <w:br/>
      </w:r>
      <w:r w:rsidR="004E4A9C" w:rsidRPr="00497667">
        <w:rPr>
          <w:rFonts w:asciiTheme="minorHAnsi" w:hAnsiTheme="minorHAnsi" w:cs="Arial"/>
          <w:iCs/>
          <w:color w:val="000000"/>
          <w:sz w:val="18"/>
          <w:szCs w:val="18"/>
        </w:rPr>
        <w:br/>
        <w:t>21 min 23</w:t>
      </w:r>
      <w:r w:rsidR="0099268E" w:rsidRPr="00497667">
        <w:rPr>
          <w:rFonts w:asciiTheme="minorHAnsi" w:hAnsiTheme="minorHAnsi" w:cs="Arial"/>
          <w:iCs/>
          <w:color w:val="000000"/>
          <w:sz w:val="18"/>
          <w:szCs w:val="18"/>
        </w:rPr>
        <w:t xml:space="preserve"> sec</w:t>
      </w:r>
      <w:r w:rsidR="004E4A9C" w:rsidRPr="00497667">
        <w:rPr>
          <w:rFonts w:asciiTheme="minorHAnsi" w:hAnsiTheme="minorHAnsi" w:cs="Arial"/>
          <w:iCs/>
          <w:color w:val="000000"/>
          <w:sz w:val="18"/>
          <w:szCs w:val="18"/>
        </w:rPr>
        <w:br/>
        <w:t>Video still</w:t>
      </w:r>
      <w:r w:rsidR="0099268E" w:rsidRPr="00497667">
        <w:rPr>
          <w:rFonts w:asciiTheme="minorHAnsi" w:hAnsiTheme="minorHAnsi" w:cs="Arial"/>
          <w:iCs/>
          <w:color w:val="000000"/>
          <w:sz w:val="18"/>
          <w:szCs w:val="18"/>
        </w:rPr>
        <w:br/>
        <w:t>HD video projection with sound, looped</w:t>
      </w:r>
      <w:r w:rsidR="0099268E" w:rsidRPr="00497667">
        <w:rPr>
          <w:rFonts w:asciiTheme="minorHAnsi" w:hAnsiTheme="minorHAnsi" w:cs="Arial"/>
          <w:iCs/>
          <w:color w:val="000000"/>
          <w:sz w:val="18"/>
          <w:szCs w:val="18"/>
        </w:rPr>
        <w:br/>
        <w:t xml:space="preserve">Exhibited at </w:t>
      </w:r>
      <w:r w:rsidR="004E4A9C" w:rsidRPr="00497667">
        <w:rPr>
          <w:rFonts w:asciiTheme="minorHAnsi" w:hAnsiTheme="minorHAnsi" w:cs="Arial"/>
          <w:iCs/>
          <w:color w:val="000000"/>
          <w:sz w:val="18"/>
          <w:szCs w:val="18"/>
        </w:rPr>
        <w:t>Espacio Cultural El Tanque, Tenerife and Temple, Beijing</w:t>
      </w:r>
    </w:p>
    <w:p w14:paraId="60EBB043" w14:textId="7A8DF354" w:rsidR="00203798" w:rsidRPr="00497667" w:rsidRDefault="00674E97" w:rsidP="00203798">
      <w:pPr>
        <w:rPr>
          <w:rFonts w:asciiTheme="minorHAnsi" w:eastAsia="Times New Roman" w:hAnsiTheme="minorHAnsi"/>
          <w:color w:val="000000" w:themeColor="text1"/>
          <w:sz w:val="18"/>
          <w:szCs w:val="18"/>
        </w:rPr>
      </w:pPr>
      <w:hyperlink r:id="rId40" w:history="1">
        <w:r w:rsidR="00FE5B30" w:rsidRPr="00497667">
          <w:rPr>
            <w:rFonts w:asciiTheme="minorHAnsi" w:eastAsia="Times New Roman" w:hAnsiTheme="minorHAnsi"/>
            <w:color w:val="000000" w:themeColor="text1"/>
            <w:sz w:val="18"/>
            <w:szCs w:val="18"/>
            <w:u w:val="single"/>
          </w:rPr>
          <w:t>https://vimeo.com/124910690</w:t>
        </w:r>
      </w:hyperlink>
    </w:p>
    <w:p w14:paraId="4CD5DDEB" w14:textId="77777777" w:rsidR="00203798" w:rsidRPr="00497667" w:rsidRDefault="00203798" w:rsidP="00203798">
      <w:pPr>
        <w:rPr>
          <w:rFonts w:asciiTheme="minorHAnsi" w:hAnsiTheme="minorHAnsi"/>
          <w:sz w:val="18"/>
          <w:szCs w:val="18"/>
        </w:rPr>
      </w:pPr>
    </w:p>
    <w:p w14:paraId="4B6A1423" w14:textId="6E9B24CE" w:rsidR="00203798" w:rsidRPr="00132A44" w:rsidRDefault="00416019" w:rsidP="000F23CB">
      <w:pPr>
        <w:rPr>
          <w:rFonts w:asciiTheme="minorHAnsi" w:hAnsiTheme="minorHAnsi"/>
          <w:sz w:val="20"/>
          <w:szCs w:val="20"/>
        </w:rPr>
      </w:pPr>
      <w:r w:rsidRPr="00132A44">
        <w:rPr>
          <w:rFonts w:asciiTheme="minorHAnsi" w:hAnsiTheme="minorHAnsi"/>
          <w:noProof/>
          <w:sz w:val="20"/>
          <w:szCs w:val="20"/>
        </w:rPr>
        <w:lastRenderedPageBreak/>
        <w:drawing>
          <wp:inline distT="0" distB="0" distL="0" distR="0" wp14:anchorId="50DFF1D7" wp14:editId="449B79C6">
            <wp:extent cx="8014010" cy="533615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8053588" cy="5362510"/>
                    </a:xfrm>
                    <a:prstGeom prst="rect">
                      <a:avLst/>
                    </a:prstGeom>
                  </pic:spPr>
                </pic:pic>
              </a:graphicData>
            </a:graphic>
          </wp:inline>
        </w:drawing>
      </w:r>
    </w:p>
    <w:p w14:paraId="2582F5BB" w14:textId="1B9B8483" w:rsidR="00416019" w:rsidRPr="00497667" w:rsidRDefault="00416019" w:rsidP="00B86083">
      <w:pPr>
        <w:pStyle w:val="NormalWeb"/>
        <w:shd w:val="clear" w:color="auto" w:fill="FFFFFF"/>
        <w:rPr>
          <w:rFonts w:asciiTheme="minorHAnsi" w:hAnsiTheme="minorHAnsi" w:cs="Arial"/>
          <w:iCs/>
          <w:color w:val="000000"/>
          <w:sz w:val="18"/>
          <w:szCs w:val="18"/>
        </w:rPr>
      </w:pPr>
      <w:r w:rsidRPr="00497667">
        <w:rPr>
          <w:rFonts w:asciiTheme="minorHAnsi" w:hAnsiTheme="minorHAnsi" w:cs="Arial"/>
          <w:i/>
          <w:iCs/>
          <w:color w:val="000000"/>
          <w:sz w:val="18"/>
          <w:szCs w:val="18"/>
        </w:rPr>
        <w:t>The Opera.</w:t>
      </w:r>
      <w:r w:rsidRPr="00497667">
        <w:rPr>
          <w:rFonts w:asciiTheme="minorHAnsi" w:hAnsiTheme="minorHAnsi" w:cs="Arial"/>
          <w:i/>
          <w:iCs/>
          <w:color w:val="000000"/>
          <w:sz w:val="18"/>
          <w:szCs w:val="18"/>
        </w:rPr>
        <w:br/>
      </w:r>
      <w:r w:rsidRPr="00497667">
        <w:rPr>
          <w:rFonts w:asciiTheme="minorHAnsi" w:hAnsiTheme="minorHAnsi" w:cs="Arial"/>
          <w:iCs/>
          <w:color w:val="000000"/>
          <w:sz w:val="18"/>
          <w:szCs w:val="18"/>
        </w:rPr>
        <w:t xml:space="preserve">201130 min </w:t>
      </w:r>
      <w:r w:rsidRPr="00497667">
        <w:rPr>
          <w:rFonts w:asciiTheme="minorHAnsi" w:hAnsiTheme="minorHAnsi" w:cs="Arial"/>
          <w:iCs/>
          <w:color w:val="000000"/>
          <w:sz w:val="18"/>
          <w:szCs w:val="18"/>
        </w:rPr>
        <w:br/>
        <w:t>6-screen HD video projection with sound</w:t>
      </w:r>
      <w:r w:rsidR="00814E1A" w:rsidRPr="00497667">
        <w:rPr>
          <w:rFonts w:asciiTheme="minorHAnsi" w:hAnsiTheme="minorHAnsi" w:cs="Arial"/>
          <w:iCs/>
          <w:color w:val="000000"/>
          <w:sz w:val="18"/>
          <w:szCs w:val="18"/>
        </w:rPr>
        <w:t>, looped</w:t>
      </w:r>
      <w:r w:rsidR="00814E1A" w:rsidRPr="00497667">
        <w:rPr>
          <w:rFonts w:asciiTheme="minorHAnsi" w:hAnsiTheme="minorHAnsi" w:cs="Arial"/>
          <w:iCs/>
          <w:color w:val="000000"/>
          <w:sz w:val="18"/>
          <w:szCs w:val="18"/>
        </w:rPr>
        <w:br/>
        <w:t>Installation</w:t>
      </w:r>
      <w:r w:rsidRPr="00497667">
        <w:rPr>
          <w:rFonts w:asciiTheme="minorHAnsi" w:hAnsiTheme="minorHAnsi" w:cs="Arial"/>
          <w:iCs/>
          <w:color w:val="000000"/>
          <w:sz w:val="18"/>
          <w:szCs w:val="18"/>
        </w:rPr>
        <w:t xml:space="preserve"> at Espacio Cultural El Tanque, Tenerife </w:t>
      </w:r>
      <w:r w:rsidRPr="00497667">
        <w:rPr>
          <w:rFonts w:asciiTheme="minorHAnsi" w:hAnsiTheme="minorHAnsi" w:cs="Arial"/>
          <w:iCs/>
          <w:color w:val="000000"/>
          <w:sz w:val="18"/>
          <w:szCs w:val="18"/>
        </w:rPr>
        <w:br/>
      </w:r>
    </w:p>
    <w:sectPr w:rsidR="00416019" w:rsidRPr="00497667" w:rsidSect="008312C9">
      <w:footerReference w:type="even" r:id="rId42"/>
      <w:footerReference w:type="default" r:id="rId43"/>
      <w:pgSz w:w="16840" w:h="1190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4E0172" w14:textId="77777777" w:rsidR="00674E97" w:rsidRDefault="00674E97" w:rsidP="009D19EA">
      <w:r>
        <w:separator/>
      </w:r>
    </w:p>
  </w:endnote>
  <w:endnote w:type="continuationSeparator" w:id="0">
    <w:p w14:paraId="2157B553" w14:textId="77777777" w:rsidR="00674E97" w:rsidRDefault="00674E97" w:rsidP="009D19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Helvetica Neue">
    <w:altName w:val="Helvetica Neue"/>
    <w:panose1 w:val="02000503000000020004"/>
    <w:charset w:val="00"/>
    <w:family w:val="auto"/>
    <w:pitch w:val="variable"/>
    <w:sig w:usb0="E50002FF" w:usb1="500079DB" w:usb2="00000010" w:usb3="00000000" w:csb0="00000001" w:csb1="00000000"/>
  </w:font>
  <w:font w:name="Gill Sans">
    <w:altName w:val="Gill Sans"/>
    <w:panose1 w:val="020B0502020104020203"/>
    <w:charset w:val="B1"/>
    <w:family w:val="swiss"/>
    <w:pitch w:val="variable"/>
    <w:sig w:usb0="80000A67" w:usb1="00000000" w:usb2="00000000" w:usb3="00000000" w:csb0="000001F7"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C19F8" w14:textId="77777777" w:rsidR="009D19EA" w:rsidRDefault="009D19EA" w:rsidP="00BB062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9CF56B" w14:textId="77777777" w:rsidR="009D19EA" w:rsidRDefault="009D19EA" w:rsidP="009D19E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86835A" w14:textId="77777777" w:rsidR="009D19EA" w:rsidRDefault="009D19EA" w:rsidP="00BB062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2028F">
      <w:rPr>
        <w:rStyle w:val="PageNumber"/>
        <w:noProof/>
      </w:rPr>
      <w:t>1</w:t>
    </w:r>
    <w:r>
      <w:rPr>
        <w:rStyle w:val="PageNumber"/>
      </w:rPr>
      <w:fldChar w:fldCharType="end"/>
    </w:r>
  </w:p>
  <w:p w14:paraId="0C69F029" w14:textId="77777777" w:rsidR="009D19EA" w:rsidRDefault="009D19EA" w:rsidP="009D19E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6EB23E" w14:textId="77777777" w:rsidR="00674E97" w:rsidRDefault="00674E97" w:rsidP="009D19EA">
      <w:r>
        <w:separator/>
      </w:r>
    </w:p>
  </w:footnote>
  <w:footnote w:type="continuationSeparator" w:id="0">
    <w:p w14:paraId="6E24F3B4" w14:textId="77777777" w:rsidR="00674E97" w:rsidRDefault="00674E97" w:rsidP="009D19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A037FD1"/>
    <w:multiLevelType w:val="hybridMultilevel"/>
    <w:tmpl w:val="709C78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A0703AC"/>
    <w:multiLevelType w:val="multilevel"/>
    <w:tmpl w:val="A382625E"/>
    <w:lvl w:ilvl="0">
      <w:start w:val="2001"/>
      <w:numFmt w:val="decimal"/>
      <w:lvlText w:val="%1"/>
      <w:lvlJc w:val="left"/>
      <w:pPr>
        <w:tabs>
          <w:tab w:val="num" w:pos="1392"/>
        </w:tabs>
        <w:ind w:left="1392" w:hanging="1392"/>
      </w:pPr>
      <w:rPr>
        <w:rFonts w:hint="default"/>
      </w:rPr>
    </w:lvl>
    <w:lvl w:ilvl="1">
      <w:start w:val="2002"/>
      <w:numFmt w:val="decimal"/>
      <w:lvlText w:val="%1-%2"/>
      <w:lvlJc w:val="left"/>
      <w:pPr>
        <w:tabs>
          <w:tab w:val="num" w:pos="1392"/>
        </w:tabs>
        <w:ind w:left="1392" w:hanging="1392"/>
      </w:pPr>
      <w:rPr>
        <w:rFonts w:hint="default"/>
      </w:rPr>
    </w:lvl>
    <w:lvl w:ilvl="2">
      <w:start w:val="1"/>
      <w:numFmt w:val="decimal"/>
      <w:lvlText w:val="%1-%2.%3"/>
      <w:lvlJc w:val="left"/>
      <w:pPr>
        <w:tabs>
          <w:tab w:val="num" w:pos="1392"/>
        </w:tabs>
        <w:ind w:left="1392" w:hanging="1392"/>
      </w:pPr>
      <w:rPr>
        <w:rFonts w:hint="default"/>
      </w:rPr>
    </w:lvl>
    <w:lvl w:ilvl="3">
      <w:start w:val="1"/>
      <w:numFmt w:val="decimal"/>
      <w:lvlText w:val="%1-%2.%3.%4"/>
      <w:lvlJc w:val="left"/>
      <w:pPr>
        <w:tabs>
          <w:tab w:val="num" w:pos="1392"/>
        </w:tabs>
        <w:ind w:left="1392" w:hanging="1392"/>
      </w:pPr>
      <w:rPr>
        <w:rFonts w:hint="default"/>
      </w:rPr>
    </w:lvl>
    <w:lvl w:ilvl="4">
      <w:start w:val="1"/>
      <w:numFmt w:val="decimal"/>
      <w:lvlText w:val="%1-%2.%3.%4.%5"/>
      <w:lvlJc w:val="left"/>
      <w:pPr>
        <w:tabs>
          <w:tab w:val="num" w:pos="1392"/>
        </w:tabs>
        <w:ind w:left="1392" w:hanging="1392"/>
      </w:pPr>
      <w:rPr>
        <w:rFonts w:hint="default"/>
      </w:rPr>
    </w:lvl>
    <w:lvl w:ilvl="5">
      <w:start w:val="1"/>
      <w:numFmt w:val="decimal"/>
      <w:lvlText w:val="%1-%2.%3.%4.%5.%6"/>
      <w:lvlJc w:val="left"/>
      <w:pPr>
        <w:tabs>
          <w:tab w:val="num" w:pos="1392"/>
        </w:tabs>
        <w:ind w:left="1392" w:hanging="1392"/>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9"/>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19EA"/>
    <w:rsid w:val="00002031"/>
    <w:rsid w:val="0001108D"/>
    <w:rsid w:val="00014321"/>
    <w:rsid w:val="000757D3"/>
    <w:rsid w:val="00075E98"/>
    <w:rsid w:val="0008438D"/>
    <w:rsid w:val="0009346E"/>
    <w:rsid w:val="000D40B3"/>
    <w:rsid w:val="000F23CB"/>
    <w:rsid w:val="000F42D5"/>
    <w:rsid w:val="000F4400"/>
    <w:rsid w:val="000F6AEB"/>
    <w:rsid w:val="00123BC4"/>
    <w:rsid w:val="00132A44"/>
    <w:rsid w:val="00147860"/>
    <w:rsid w:val="00165DE4"/>
    <w:rsid w:val="00183B71"/>
    <w:rsid w:val="00192C02"/>
    <w:rsid w:val="001B5C29"/>
    <w:rsid w:val="001B7CC0"/>
    <w:rsid w:val="001D7649"/>
    <w:rsid w:val="001E1468"/>
    <w:rsid w:val="001E41A9"/>
    <w:rsid w:val="001E4BD3"/>
    <w:rsid w:val="001E53AF"/>
    <w:rsid w:val="00203798"/>
    <w:rsid w:val="00226B61"/>
    <w:rsid w:val="002453C6"/>
    <w:rsid w:val="00254C95"/>
    <w:rsid w:val="00265587"/>
    <w:rsid w:val="0027428E"/>
    <w:rsid w:val="002742C8"/>
    <w:rsid w:val="002B5423"/>
    <w:rsid w:val="002C0C9D"/>
    <w:rsid w:val="002D7D0E"/>
    <w:rsid w:val="002E38FA"/>
    <w:rsid w:val="002E4055"/>
    <w:rsid w:val="003024D2"/>
    <w:rsid w:val="00307A2C"/>
    <w:rsid w:val="003206B3"/>
    <w:rsid w:val="003216FE"/>
    <w:rsid w:val="00323226"/>
    <w:rsid w:val="00323ED9"/>
    <w:rsid w:val="003673B3"/>
    <w:rsid w:val="003758CB"/>
    <w:rsid w:val="003759B7"/>
    <w:rsid w:val="00384FE3"/>
    <w:rsid w:val="00402DB9"/>
    <w:rsid w:val="00413E38"/>
    <w:rsid w:val="00415B59"/>
    <w:rsid w:val="00416019"/>
    <w:rsid w:val="00446589"/>
    <w:rsid w:val="00470627"/>
    <w:rsid w:val="0048187C"/>
    <w:rsid w:val="00497667"/>
    <w:rsid w:val="004A46B8"/>
    <w:rsid w:val="004B673F"/>
    <w:rsid w:val="004D48BA"/>
    <w:rsid w:val="004E4A9C"/>
    <w:rsid w:val="005008EA"/>
    <w:rsid w:val="00505805"/>
    <w:rsid w:val="0052102B"/>
    <w:rsid w:val="005367AB"/>
    <w:rsid w:val="0054152F"/>
    <w:rsid w:val="00542227"/>
    <w:rsid w:val="00555BC6"/>
    <w:rsid w:val="00584AC6"/>
    <w:rsid w:val="00584C26"/>
    <w:rsid w:val="005B4543"/>
    <w:rsid w:val="005D27EB"/>
    <w:rsid w:val="005D5F9A"/>
    <w:rsid w:val="005F3FD2"/>
    <w:rsid w:val="0066376F"/>
    <w:rsid w:val="00674E97"/>
    <w:rsid w:val="006776CC"/>
    <w:rsid w:val="00677B73"/>
    <w:rsid w:val="00684B5B"/>
    <w:rsid w:val="006A4425"/>
    <w:rsid w:val="006B0EBB"/>
    <w:rsid w:val="006B2562"/>
    <w:rsid w:val="00701D19"/>
    <w:rsid w:val="00711BED"/>
    <w:rsid w:val="00720460"/>
    <w:rsid w:val="00721742"/>
    <w:rsid w:val="007A27DC"/>
    <w:rsid w:val="007E5B7C"/>
    <w:rsid w:val="007E726E"/>
    <w:rsid w:val="00803924"/>
    <w:rsid w:val="00814E1A"/>
    <w:rsid w:val="0082028F"/>
    <w:rsid w:val="008312C9"/>
    <w:rsid w:val="00845692"/>
    <w:rsid w:val="008469DA"/>
    <w:rsid w:val="0085206A"/>
    <w:rsid w:val="00857AFB"/>
    <w:rsid w:val="008621A2"/>
    <w:rsid w:val="00883E48"/>
    <w:rsid w:val="008911EF"/>
    <w:rsid w:val="008A188D"/>
    <w:rsid w:val="008B3D86"/>
    <w:rsid w:val="008D56E9"/>
    <w:rsid w:val="0090269F"/>
    <w:rsid w:val="009068F2"/>
    <w:rsid w:val="00927F36"/>
    <w:rsid w:val="009625A6"/>
    <w:rsid w:val="0099268E"/>
    <w:rsid w:val="009B1BB0"/>
    <w:rsid w:val="009C5AF8"/>
    <w:rsid w:val="009D19EA"/>
    <w:rsid w:val="009E37B7"/>
    <w:rsid w:val="009F0389"/>
    <w:rsid w:val="009F3B8D"/>
    <w:rsid w:val="00A0578C"/>
    <w:rsid w:val="00A06205"/>
    <w:rsid w:val="00A13331"/>
    <w:rsid w:val="00A244EA"/>
    <w:rsid w:val="00A31129"/>
    <w:rsid w:val="00A345CF"/>
    <w:rsid w:val="00A356E2"/>
    <w:rsid w:val="00A3602F"/>
    <w:rsid w:val="00A41B7D"/>
    <w:rsid w:val="00A42069"/>
    <w:rsid w:val="00A4536F"/>
    <w:rsid w:val="00A454D6"/>
    <w:rsid w:val="00AA40AC"/>
    <w:rsid w:val="00AF0D78"/>
    <w:rsid w:val="00B01E6B"/>
    <w:rsid w:val="00B22897"/>
    <w:rsid w:val="00B455C9"/>
    <w:rsid w:val="00B60703"/>
    <w:rsid w:val="00B700C5"/>
    <w:rsid w:val="00B73949"/>
    <w:rsid w:val="00B77048"/>
    <w:rsid w:val="00B86083"/>
    <w:rsid w:val="00B976B3"/>
    <w:rsid w:val="00C022D7"/>
    <w:rsid w:val="00C17572"/>
    <w:rsid w:val="00C33872"/>
    <w:rsid w:val="00C3647A"/>
    <w:rsid w:val="00C92D19"/>
    <w:rsid w:val="00CB4D62"/>
    <w:rsid w:val="00CC6092"/>
    <w:rsid w:val="00CE5719"/>
    <w:rsid w:val="00CF67F3"/>
    <w:rsid w:val="00D07CDE"/>
    <w:rsid w:val="00D14658"/>
    <w:rsid w:val="00D363D8"/>
    <w:rsid w:val="00D55B54"/>
    <w:rsid w:val="00D67675"/>
    <w:rsid w:val="00D84DA6"/>
    <w:rsid w:val="00D85E1A"/>
    <w:rsid w:val="00DA07E0"/>
    <w:rsid w:val="00DB3778"/>
    <w:rsid w:val="00DE70B3"/>
    <w:rsid w:val="00DE73D8"/>
    <w:rsid w:val="00E15F11"/>
    <w:rsid w:val="00E26F38"/>
    <w:rsid w:val="00E279EB"/>
    <w:rsid w:val="00E41A8B"/>
    <w:rsid w:val="00E55927"/>
    <w:rsid w:val="00E610AC"/>
    <w:rsid w:val="00E64044"/>
    <w:rsid w:val="00E83880"/>
    <w:rsid w:val="00E9622D"/>
    <w:rsid w:val="00E96ECC"/>
    <w:rsid w:val="00EA0B45"/>
    <w:rsid w:val="00EC17B2"/>
    <w:rsid w:val="00EF5B1D"/>
    <w:rsid w:val="00F02B5D"/>
    <w:rsid w:val="00F26611"/>
    <w:rsid w:val="00F50AD8"/>
    <w:rsid w:val="00F56804"/>
    <w:rsid w:val="00F57F61"/>
    <w:rsid w:val="00F65803"/>
    <w:rsid w:val="00F7075A"/>
    <w:rsid w:val="00F747E6"/>
    <w:rsid w:val="00F76B5D"/>
    <w:rsid w:val="00F867FD"/>
    <w:rsid w:val="00F919F3"/>
    <w:rsid w:val="00FA1D3E"/>
    <w:rsid w:val="00FA713D"/>
    <w:rsid w:val="00FC00D9"/>
    <w:rsid w:val="00FD3ECC"/>
    <w:rsid w:val="00FE43EF"/>
    <w:rsid w:val="00FE5B3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F69EB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E5B30"/>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D19EA"/>
    <w:pPr>
      <w:tabs>
        <w:tab w:val="center" w:pos="4513"/>
        <w:tab w:val="right" w:pos="9026"/>
      </w:tabs>
    </w:pPr>
    <w:rPr>
      <w:rFonts w:asciiTheme="minorHAnsi" w:hAnsiTheme="minorHAnsi" w:cstheme="minorBidi"/>
    </w:rPr>
  </w:style>
  <w:style w:type="character" w:customStyle="1" w:styleId="FooterChar">
    <w:name w:val="Footer Char"/>
    <w:basedOn w:val="DefaultParagraphFont"/>
    <w:link w:val="Footer"/>
    <w:uiPriority w:val="99"/>
    <w:rsid w:val="009D19EA"/>
  </w:style>
  <w:style w:type="character" w:styleId="PageNumber">
    <w:name w:val="page number"/>
    <w:basedOn w:val="DefaultParagraphFont"/>
    <w:uiPriority w:val="99"/>
    <w:semiHidden/>
    <w:unhideWhenUsed/>
    <w:rsid w:val="009D19EA"/>
  </w:style>
  <w:style w:type="paragraph" w:styleId="NormalWeb">
    <w:name w:val="Normal (Web)"/>
    <w:basedOn w:val="Normal"/>
    <w:uiPriority w:val="99"/>
    <w:unhideWhenUsed/>
    <w:rsid w:val="00C33872"/>
    <w:pPr>
      <w:spacing w:before="100" w:beforeAutospacing="1" w:after="100" w:afterAutospacing="1"/>
    </w:pPr>
  </w:style>
  <w:style w:type="character" w:customStyle="1" w:styleId="apple-converted-space">
    <w:name w:val="apple-converted-space"/>
    <w:basedOn w:val="DefaultParagraphFont"/>
    <w:rsid w:val="00E55927"/>
  </w:style>
  <w:style w:type="character" w:styleId="Hyperlink">
    <w:name w:val="Hyperlink"/>
    <w:basedOn w:val="DefaultParagraphFont"/>
    <w:uiPriority w:val="99"/>
    <w:unhideWhenUsed/>
    <w:rsid w:val="00677B73"/>
    <w:rPr>
      <w:color w:val="0563C1" w:themeColor="hyperlink"/>
      <w:u w:val="single"/>
    </w:rPr>
  </w:style>
  <w:style w:type="character" w:styleId="FollowedHyperlink">
    <w:name w:val="FollowedHyperlink"/>
    <w:basedOn w:val="DefaultParagraphFont"/>
    <w:uiPriority w:val="99"/>
    <w:semiHidden/>
    <w:unhideWhenUsed/>
    <w:rsid w:val="00A42069"/>
    <w:rPr>
      <w:color w:val="954F72" w:themeColor="followedHyperlink"/>
      <w:u w:val="single"/>
    </w:rPr>
  </w:style>
  <w:style w:type="paragraph" w:styleId="BodyText2">
    <w:name w:val="Body Text 2"/>
    <w:basedOn w:val="Normal"/>
    <w:link w:val="BodyText2Char"/>
    <w:rsid w:val="00B22897"/>
    <w:pPr>
      <w:jc w:val="both"/>
    </w:pPr>
    <w:rPr>
      <w:rFonts w:ascii="Arial" w:eastAsia="Times New Roman" w:hAnsi="Arial" w:cs="Arial"/>
      <w:b/>
      <w:bCs/>
      <w:iCs/>
      <w:sz w:val="52"/>
      <w:szCs w:val="20"/>
      <w:lang w:val="en-IE" w:eastAsia="en-US"/>
    </w:rPr>
  </w:style>
  <w:style w:type="character" w:customStyle="1" w:styleId="BodyText2Char">
    <w:name w:val="Body Text 2 Char"/>
    <w:basedOn w:val="DefaultParagraphFont"/>
    <w:link w:val="BodyText2"/>
    <w:rsid w:val="00B22897"/>
    <w:rPr>
      <w:rFonts w:ascii="Arial" w:eastAsia="Times New Roman" w:hAnsi="Arial" w:cs="Arial"/>
      <w:b/>
      <w:bCs/>
      <w:iCs/>
      <w:sz w:val="52"/>
      <w:szCs w:val="20"/>
      <w:lang w:val="en-IE" w:eastAsia="en-US"/>
    </w:rPr>
  </w:style>
  <w:style w:type="paragraph" w:styleId="ListParagraph">
    <w:name w:val="List Paragraph"/>
    <w:basedOn w:val="Normal"/>
    <w:uiPriority w:val="34"/>
    <w:qFormat/>
    <w:rsid w:val="00701D19"/>
    <w:pPr>
      <w:ind w:left="720"/>
      <w:contextualSpacing/>
    </w:pPr>
    <w:rPr>
      <w:rFonts w:asciiTheme="minorHAnsi" w:hAnsiTheme="minorHAnsi" w:cstheme="minorBidi"/>
    </w:rPr>
  </w:style>
  <w:style w:type="paragraph" w:customStyle="1" w:styleId="Body">
    <w:name w:val="Body"/>
    <w:rsid w:val="00F56804"/>
    <w:pPr>
      <w:pBdr>
        <w:top w:val="nil"/>
        <w:left w:val="nil"/>
        <w:bottom w:val="nil"/>
        <w:right w:val="nil"/>
        <w:between w:val="nil"/>
        <w:bar w:val="nil"/>
      </w:pBdr>
    </w:pPr>
    <w:rPr>
      <w:rFonts w:ascii="Calibri" w:eastAsia="Calibri" w:hAnsi="Calibri" w:cs="Calibri"/>
      <w:color w:val="000000"/>
      <w:u w:color="000000"/>
      <w:bdr w:val="nil"/>
      <w:lang w:val="en-US"/>
    </w:rPr>
  </w:style>
  <w:style w:type="paragraph" w:styleId="Header">
    <w:name w:val="header"/>
    <w:basedOn w:val="Normal"/>
    <w:link w:val="HeaderChar"/>
    <w:uiPriority w:val="99"/>
    <w:unhideWhenUsed/>
    <w:rsid w:val="00123BC4"/>
    <w:pPr>
      <w:tabs>
        <w:tab w:val="center" w:pos="4513"/>
        <w:tab w:val="right" w:pos="9026"/>
      </w:tabs>
    </w:pPr>
  </w:style>
  <w:style w:type="character" w:customStyle="1" w:styleId="HeaderChar">
    <w:name w:val="Header Char"/>
    <w:basedOn w:val="DefaultParagraphFont"/>
    <w:link w:val="Header"/>
    <w:uiPriority w:val="99"/>
    <w:rsid w:val="00123BC4"/>
    <w:rPr>
      <w:rFonts w:ascii="Times New Roman" w:hAnsi="Times New Roman" w:cs="Times New Roman"/>
    </w:rPr>
  </w:style>
  <w:style w:type="paragraph" w:customStyle="1" w:styleId="p1">
    <w:name w:val="p1"/>
    <w:basedOn w:val="Normal"/>
    <w:rsid w:val="00F867FD"/>
    <w:rPr>
      <w:rFonts w:ascii="Helvetica Neue" w:hAnsi="Helvetica Neu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0858890">
      <w:bodyDiv w:val="1"/>
      <w:marLeft w:val="0"/>
      <w:marRight w:val="0"/>
      <w:marTop w:val="0"/>
      <w:marBottom w:val="0"/>
      <w:divBdr>
        <w:top w:val="none" w:sz="0" w:space="0" w:color="auto"/>
        <w:left w:val="none" w:sz="0" w:space="0" w:color="auto"/>
        <w:bottom w:val="none" w:sz="0" w:space="0" w:color="auto"/>
        <w:right w:val="none" w:sz="0" w:space="0" w:color="auto"/>
      </w:divBdr>
    </w:div>
    <w:div w:id="457143730">
      <w:bodyDiv w:val="1"/>
      <w:marLeft w:val="0"/>
      <w:marRight w:val="0"/>
      <w:marTop w:val="0"/>
      <w:marBottom w:val="0"/>
      <w:divBdr>
        <w:top w:val="none" w:sz="0" w:space="0" w:color="auto"/>
        <w:left w:val="none" w:sz="0" w:space="0" w:color="auto"/>
        <w:bottom w:val="none" w:sz="0" w:space="0" w:color="auto"/>
        <w:right w:val="none" w:sz="0" w:space="0" w:color="auto"/>
      </w:divBdr>
    </w:div>
    <w:div w:id="473260727">
      <w:bodyDiv w:val="1"/>
      <w:marLeft w:val="0"/>
      <w:marRight w:val="0"/>
      <w:marTop w:val="0"/>
      <w:marBottom w:val="0"/>
      <w:divBdr>
        <w:top w:val="none" w:sz="0" w:space="0" w:color="auto"/>
        <w:left w:val="none" w:sz="0" w:space="0" w:color="auto"/>
        <w:bottom w:val="none" w:sz="0" w:space="0" w:color="auto"/>
        <w:right w:val="none" w:sz="0" w:space="0" w:color="auto"/>
      </w:divBdr>
    </w:div>
    <w:div w:id="543713864">
      <w:bodyDiv w:val="1"/>
      <w:marLeft w:val="0"/>
      <w:marRight w:val="0"/>
      <w:marTop w:val="0"/>
      <w:marBottom w:val="0"/>
      <w:divBdr>
        <w:top w:val="none" w:sz="0" w:space="0" w:color="auto"/>
        <w:left w:val="none" w:sz="0" w:space="0" w:color="auto"/>
        <w:bottom w:val="none" w:sz="0" w:space="0" w:color="auto"/>
        <w:right w:val="none" w:sz="0" w:space="0" w:color="auto"/>
      </w:divBdr>
    </w:div>
    <w:div w:id="803229510">
      <w:bodyDiv w:val="1"/>
      <w:marLeft w:val="0"/>
      <w:marRight w:val="0"/>
      <w:marTop w:val="0"/>
      <w:marBottom w:val="0"/>
      <w:divBdr>
        <w:top w:val="none" w:sz="0" w:space="0" w:color="auto"/>
        <w:left w:val="none" w:sz="0" w:space="0" w:color="auto"/>
        <w:bottom w:val="none" w:sz="0" w:space="0" w:color="auto"/>
        <w:right w:val="none" w:sz="0" w:space="0" w:color="auto"/>
      </w:divBdr>
    </w:div>
    <w:div w:id="882667909">
      <w:bodyDiv w:val="1"/>
      <w:marLeft w:val="0"/>
      <w:marRight w:val="0"/>
      <w:marTop w:val="0"/>
      <w:marBottom w:val="0"/>
      <w:divBdr>
        <w:top w:val="none" w:sz="0" w:space="0" w:color="auto"/>
        <w:left w:val="none" w:sz="0" w:space="0" w:color="auto"/>
        <w:bottom w:val="none" w:sz="0" w:space="0" w:color="auto"/>
        <w:right w:val="none" w:sz="0" w:space="0" w:color="auto"/>
      </w:divBdr>
    </w:div>
    <w:div w:id="12132720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28.jpeg"/><Relationship Id="rId21" Type="http://schemas.openxmlformats.org/officeDocument/2006/relationships/image" Target="media/image12.tiff"/><Relationship Id="rId34" Type="http://schemas.openxmlformats.org/officeDocument/2006/relationships/image" Target="media/image24.jpeg"/><Relationship Id="rId42" Type="http://schemas.openxmlformats.org/officeDocument/2006/relationships/footer" Target="footer1.xml"/><Relationship Id="rId7" Type="http://schemas.openxmlformats.org/officeDocument/2006/relationships/hyperlink" Target="http://www.varvarashavrova.com" TargetMode="Externa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hyperlink" Target="https://vimeo.com/247702790" TargetMode="External"/><Relationship Id="rId37" Type="http://schemas.openxmlformats.org/officeDocument/2006/relationships/image" Target="media/image27.png"/><Relationship Id="rId40" Type="http://schemas.openxmlformats.org/officeDocument/2006/relationships/hyperlink" Target="https://vimeo.com/124910690" TargetMode="Externa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jpeg"/><Relationship Id="rId10" Type="http://schemas.openxmlformats.org/officeDocument/2006/relationships/image" Target="media/image2.jpeg"/><Relationship Id="rId19" Type="http://schemas.openxmlformats.org/officeDocument/2006/relationships/hyperlink" Target="https://vimeo.com/438851207" TargetMode="External"/><Relationship Id="rId31" Type="http://schemas.openxmlformats.org/officeDocument/2006/relationships/image" Target="media/image22.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footer" Target="footer2.xml"/><Relationship Id="rId8" Type="http://schemas.openxmlformats.org/officeDocument/2006/relationships/hyperlink" Target="http://www.varvarashavrova.com" TargetMode="Externa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hyperlink" Target="https://vimeo.com/124918980" TargetMode="External"/><Relationship Id="rId20" Type="http://schemas.openxmlformats.org/officeDocument/2006/relationships/image" Target="media/image11.jpeg"/><Relationship Id="rId41" Type="http://schemas.openxmlformats.org/officeDocument/2006/relationships/image" Target="media/image2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20</Pages>
  <Words>1524</Words>
  <Characters>8616</Characters>
  <Application>Microsoft Office Word</Application>
  <DocSecurity>0</DocSecurity>
  <Lines>132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varvara shavrova</dc:creator>
  <cp:keywords/>
  <dc:description/>
  <cp:lastModifiedBy>varvara shavrova</cp:lastModifiedBy>
  <cp:revision>2</cp:revision>
  <cp:lastPrinted>2019-06-13T09:31:00Z</cp:lastPrinted>
  <dcterms:created xsi:type="dcterms:W3CDTF">2021-02-16T15:49:00Z</dcterms:created>
  <dcterms:modified xsi:type="dcterms:W3CDTF">2021-02-16T15:49:00Z</dcterms:modified>
</cp:coreProperties>
</file>